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F8EA8" w14:textId="77777777" w:rsidR="00B875EB" w:rsidRPr="0006073D" w:rsidRDefault="00AF3DC2" w:rsidP="0006073D">
      <w:pPr>
        <w:jc w:val="center"/>
        <w:rPr>
          <w:b/>
          <w:sz w:val="32"/>
          <w:szCs w:val="32"/>
        </w:rPr>
      </w:pPr>
      <w:r w:rsidRPr="0006073D">
        <w:rPr>
          <w:b/>
          <w:sz w:val="32"/>
          <w:szCs w:val="32"/>
        </w:rPr>
        <w:t>CHARTWELL ESTATES CLUBHOUSE</w:t>
      </w:r>
    </w:p>
    <w:p w14:paraId="6FB0BCA3" w14:textId="77777777" w:rsidR="00AF3DC2" w:rsidRPr="0006073D" w:rsidRDefault="00AF3DC2" w:rsidP="0006073D">
      <w:pPr>
        <w:jc w:val="center"/>
        <w:rPr>
          <w:b/>
          <w:sz w:val="32"/>
          <w:szCs w:val="32"/>
        </w:rPr>
      </w:pPr>
      <w:r w:rsidRPr="0006073D">
        <w:rPr>
          <w:b/>
          <w:sz w:val="32"/>
          <w:szCs w:val="32"/>
        </w:rPr>
        <w:t>RESERVATION FORM</w:t>
      </w:r>
    </w:p>
    <w:p w14:paraId="6A41B1D9" w14:textId="77777777" w:rsidR="00AF3DC2" w:rsidRPr="00CB3491" w:rsidRDefault="00AF3DC2">
      <w:pPr>
        <w:rPr>
          <w:sz w:val="24"/>
          <w:szCs w:val="24"/>
        </w:rPr>
      </w:pPr>
    </w:p>
    <w:p w14:paraId="7550BCC0" w14:textId="77777777" w:rsidR="00AF3DC2" w:rsidRPr="00CB3491" w:rsidRDefault="00AF3DC2" w:rsidP="00133AF8">
      <w:pPr>
        <w:spacing w:after="0" w:line="480" w:lineRule="auto"/>
        <w:rPr>
          <w:sz w:val="24"/>
          <w:szCs w:val="24"/>
          <w:u w:val="single"/>
        </w:rPr>
      </w:pPr>
      <w:r w:rsidRPr="00CB3491">
        <w:rPr>
          <w:sz w:val="24"/>
          <w:szCs w:val="24"/>
        </w:rPr>
        <w:t>Homeowner Name</w:t>
      </w:r>
      <w:r w:rsidR="00133AF8" w:rsidRPr="00CB3491">
        <w:rPr>
          <w:sz w:val="24"/>
          <w:szCs w:val="24"/>
        </w:rPr>
        <w:t>:</w:t>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p>
    <w:p w14:paraId="356619AC" w14:textId="77777777" w:rsidR="00AF3DC2" w:rsidRPr="00CB3491" w:rsidRDefault="00AF3DC2" w:rsidP="00133AF8">
      <w:pPr>
        <w:spacing w:after="0" w:line="480" w:lineRule="auto"/>
        <w:rPr>
          <w:sz w:val="24"/>
          <w:szCs w:val="24"/>
          <w:u w:val="single"/>
        </w:rPr>
      </w:pPr>
      <w:r w:rsidRPr="00CB3491">
        <w:rPr>
          <w:sz w:val="24"/>
          <w:szCs w:val="24"/>
        </w:rPr>
        <w:t>Homeowner Address</w:t>
      </w:r>
      <w:r w:rsidR="00133AF8" w:rsidRPr="00CB3491">
        <w:rPr>
          <w:sz w:val="24"/>
          <w:szCs w:val="24"/>
        </w:rPr>
        <w:t>:</w:t>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p>
    <w:p w14:paraId="28F3A225" w14:textId="77777777" w:rsidR="00AF3DC2" w:rsidRPr="00CB3491" w:rsidRDefault="00AF3DC2" w:rsidP="00133AF8">
      <w:pPr>
        <w:spacing w:after="0" w:line="480" w:lineRule="auto"/>
        <w:rPr>
          <w:sz w:val="24"/>
          <w:szCs w:val="24"/>
          <w:u w:val="single"/>
        </w:rPr>
      </w:pPr>
      <w:r w:rsidRPr="00CB3491">
        <w:rPr>
          <w:sz w:val="24"/>
          <w:szCs w:val="24"/>
        </w:rPr>
        <w:t>Phone #’s:</w:t>
      </w:r>
      <w:r w:rsidR="00133AF8" w:rsidRPr="00CB3491">
        <w:rPr>
          <w:sz w:val="24"/>
          <w:szCs w:val="24"/>
        </w:rPr>
        <w:t xml:space="preserve">  </w:t>
      </w:r>
      <w:r w:rsidRPr="00CB3491">
        <w:rPr>
          <w:sz w:val="24"/>
          <w:szCs w:val="24"/>
        </w:rPr>
        <w:t xml:space="preserve"> Daytime</w:t>
      </w:r>
      <w:r w:rsidR="00133AF8" w:rsidRPr="00CB3491">
        <w:rPr>
          <w:sz w:val="24"/>
          <w:szCs w:val="24"/>
        </w:rPr>
        <w:t>:</w:t>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Pr="00CB3491">
        <w:rPr>
          <w:sz w:val="24"/>
          <w:szCs w:val="24"/>
        </w:rPr>
        <w:tab/>
        <w:t>Home:</w:t>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p>
    <w:p w14:paraId="25A023EF" w14:textId="77777777" w:rsidR="00AF3DC2" w:rsidRPr="00CB3491" w:rsidRDefault="00AF3DC2" w:rsidP="00133AF8">
      <w:pPr>
        <w:spacing w:after="0" w:line="480" w:lineRule="auto"/>
        <w:rPr>
          <w:sz w:val="24"/>
          <w:szCs w:val="24"/>
          <w:u w:val="single"/>
        </w:rPr>
      </w:pPr>
      <w:r w:rsidRPr="00CB3491">
        <w:rPr>
          <w:sz w:val="24"/>
          <w:szCs w:val="24"/>
        </w:rPr>
        <w:t>Email:</w:t>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p>
    <w:p w14:paraId="0B8F4E09" w14:textId="5E0D9195" w:rsidR="00AF3DC2" w:rsidRPr="00CB3491" w:rsidRDefault="00AF3DC2" w:rsidP="00133AF8">
      <w:pPr>
        <w:spacing w:after="0" w:line="480" w:lineRule="auto"/>
        <w:rPr>
          <w:sz w:val="24"/>
          <w:szCs w:val="24"/>
        </w:rPr>
      </w:pPr>
      <w:r w:rsidRPr="00CB3491">
        <w:rPr>
          <w:sz w:val="24"/>
          <w:szCs w:val="24"/>
        </w:rPr>
        <w:t>Reservation Date:</w:t>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Pr="00CB3491">
        <w:rPr>
          <w:sz w:val="24"/>
          <w:szCs w:val="24"/>
        </w:rPr>
        <w:t xml:space="preserve">Hours: </w:t>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Pr="00CB3491">
        <w:rPr>
          <w:sz w:val="24"/>
          <w:szCs w:val="24"/>
        </w:rPr>
        <w:t xml:space="preserve">am/pm </w:t>
      </w:r>
      <w:r w:rsidR="00B64477" w:rsidRPr="00CB3491">
        <w:rPr>
          <w:sz w:val="24"/>
          <w:szCs w:val="24"/>
        </w:rPr>
        <w:t xml:space="preserve">to </w:t>
      </w:r>
      <w:r w:rsidR="00B64477" w:rsidRPr="00CB3491">
        <w:rPr>
          <w:sz w:val="24"/>
          <w:szCs w:val="24"/>
        </w:rPr>
        <w:tab/>
      </w:r>
      <w:r w:rsidR="00133AF8" w:rsidRPr="00CB3491">
        <w:rPr>
          <w:sz w:val="24"/>
          <w:szCs w:val="24"/>
          <w:u w:val="single"/>
        </w:rPr>
        <w:tab/>
      </w:r>
      <w:r w:rsidRPr="00CB3491">
        <w:rPr>
          <w:sz w:val="24"/>
          <w:szCs w:val="24"/>
        </w:rPr>
        <w:t>am/pm</w:t>
      </w:r>
    </w:p>
    <w:p w14:paraId="13B16A51" w14:textId="77777777" w:rsidR="00AF3DC2" w:rsidRPr="00CB3491" w:rsidRDefault="00AF3DC2" w:rsidP="00133AF8">
      <w:pPr>
        <w:spacing w:after="0" w:line="480" w:lineRule="auto"/>
        <w:rPr>
          <w:sz w:val="24"/>
          <w:szCs w:val="24"/>
          <w:u w:val="single"/>
        </w:rPr>
      </w:pPr>
      <w:r w:rsidRPr="00CB3491">
        <w:rPr>
          <w:sz w:val="24"/>
          <w:szCs w:val="24"/>
        </w:rPr>
        <w:t>Type of Function:</w:t>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p>
    <w:p w14:paraId="18485E00" w14:textId="77777777" w:rsidR="00AF3DC2" w:rsidRPr="00CB3491" w:rsidRDefault="00AF3DC2" w:rsidP="00133AF8">
      <w:pPr>
        <w:spacing w:after="0" w:line="480" w:lineRule="auto"/>
        <w:rPr>
          <w:sz w:val="24"/>
          <w:szCs w:val="24"/>
        </w:rPr>
      </w:pPr>
      <w:r w:rsidRPr="00CB3491">
        <w:rPr>
          <w:sz w:val="24"/>
          <w:szCs w:val="24"/>
        </w:rPr>
        <w:t xml:space="preserve"># of Guests: </w:t>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Pr="00CB3491">
        <w:rPr>
          <w:sz w:val="24"/>
          <w:szCs w:val="24"/>
        </w:rPr>
        <w:t>(limit of 50 people)</w:t>
      </w:r>
    </w:p>
    <w:p w14:paraId="2B4ADECC" w14:textId="77777777" w:rsidR="00AF3DC2" w:rsidRPr="00CB3491" w:rsidRDefault="00AF3DC2">
      <w:pPr>
        <w:rPr>
          <w:sz w:val="24"/>
          <w:szCs w:val="24"/>
        </w:rPr>
      </w:pPr>
      <w:r w:rsidRPr="00CB3491">
        <w:rPr>
          <w:sz w:val="24"/>
          <w:szCs w:val="24"/>
        </w:rPr>
        <w:t xml:space="preserve">Attached are my checks </w:t>
      </w:r>
      <w:r w:rsidRPr="00CB3491">
        <w:rPr>
          <w:b/>
          <w:color w:val="FF0000"/>
          <w:sz w:val="24"/>
          <w:szCs w:val="24"/>
        </w:rPr>
        <w:t>(</w:t>
      </w:r>
      <w:r w:rsidR="00CB3491">
        <w:rPr>
          <w:b/>
          <w:color w:val="FF0000"/>
          <w:sz w:val="24"/>
          <w:szCs w:val="24"/>
        </w:rPr>
        <w:t xml:space="preserve">RENTAL </w:t>
      </w:r>
      <w:r w:rsidRPr="00CB3491">
        <w:rPr>
          <w:b/>
          <w:color w:val="FF0000"/>
          <w:sz w:val="24"/>
          <w:szCs w:val="24"/>
        </w:rPr>
        <w:t xml:space="preserve">CHECKS MUST COME FROM THE OWNER OF THE </w:t>
      </w:r>
      <w:r w:rsidR="00133AF8" w:rsidRPr="00CB3491">
        <w:rPr>
          <w:b/>
          <w:color w:val="FF0000"/>
          <w:sz w:val="24"/>
          <w:szCs w:val="24"/>
        </w:rPr>
        <w:t>HOME</w:t>
      </w:r>
      <w:r w:rsidRPr="00CB3491">
        <w:rPr>
          <w:b/>
          <w:color w:val="FF0000"/>
          <w:sz w:val="24"/>
          <w:szCs w:val="24"/>
        </w:rPr>
        <w:t>, NOT THE TENANT</w:t>
      </w:r>
      <w:r w:rsidR="00133AF8" w:rsidRPr="00CB3491">
        <w:rPr>
          <w:b/>
          <w:color w:val="FF0000"/>
          <w:sz w:val="24"/>
          <w:szCs w:val="24"/>
        </w:rPr>
        <w:t xml:space="preserve"> OR FAMILY MEMBER</w:t>
      </w:r>
      <w:r w:rsidRPr="00CB3491">
        <w:rPr>
          <w:b/>
          <w:color w:val="FF0000"/>
          <w:sz w:val="24"/>
          <w:szCs w:val="24"/>
        </w:rPr>
        <w:t>)</w:t>
      </w:r>
      <w:r w:rsidRPr="00CB3491">
        <w:rPr>
          <w:sz w:val="24"/>
          <w:szCs w:val="24"/>
        </w:rPr>
        <w:t xml:space="preserve"> in the amount of $150 for clubhouse use and $200 for the clubhouse security deposit.  Both chec</w:t>
      </w:r>
      <w:r w:rsidR="00133AF8" w:rsidRPr="00CB3491">
        <w:rPr>
          <w:sz w:val="24"/>
          <w:szCs w:val="24"/>
        </w:rPr>
        <w:t>ks are subject to deposit and M</w:t>
      </w:r>
      <w:r w:rsidRPr="00CB3491">
        <w:rPr>
          <w:sz w:val="24"/>
          <w:szCs w:val="24"/>
        </w:rPr>
        <w:t>U</w:t>
      </w:r>
      <w:r w:rsidR="00133AF8" w:rsidRPr="00CB3491">
        <w:rPr>
          <w:sz w:val="24"/>
          <w:szCs w:val="24"/>
        </w:rPr>
        <w:t>S</w:t>
      </w:r>
      <w:r w:rsidRPr="00CB3491">
        <w:rPr>
          <w:sz w:val="24"/>
          <w:szCs w:val="24"/>
        </w:rPr>
        <w:t>T be fully funded at the time that they are written.  Checks should be mailed to Cathy Bolick, NHE Manage</w:t>
      </w:r>
      <w:r w:rsidR="00CB3491">
        <w:rPr>
          <w:sz w:val="24"/>
          <w:szCs w:val="24"/>
        </w:rPr>
        <w:t xml:space="preserve">ment, P O Box 5539, Greenville </w:t>
      </w:r>
      <w:r w:rsidRPr="00CB3491">
        <w:rPr>
          <w:sz w:val="24"/>
          <w:szCs w:val="24"/>
        </w:rPr>
        <w:t>SC  29606.  Any questions can be directed to Cathy at 864-438-5083.</w:t>
      </w:r>
    </w:p>
    <w:p w14:paraId="725205CF" w14:textId="77777777" w:rsidR="00133AF8" w:rsidRPr="00CB3491" w:rsidRDefault="00133AF8" w:rsidP="00133AF8">
      <w:pPr>
        <w:rPr>
          <w:sz w:val="24"/>
          <w:szCs w:val="24"/>
        </w:rPr>
      </w:pPr>
      <w:r w:rsidRPr="00CB3491">
        <w:rPr>
          <w:sz w:val="24"/>
          <w:szCs w:val="24"/>
        </w:rPr>
        <w:t>By signing, I am acknowledging receipt, review and acceptance of clubhouse rental responsibilities.  I understand that any violation of clubhouse rules will result in forfeiture of my security deposit, and any damaged or missing items in excess of the security deposit will be the responsibility of the homeowner.</w:t>
      </w:r>
    </w:p>
    <w:p w14:paraId="4FB5BDE6" w14:textId="77777777" w:rsidR="00AF3DC2" w:rsidRPr="00CB3491" w:rsidRDefault="00AF3DC2">
      <w:pPr>
        <w:rPr>
          <w:sz w:val="24"/>
          <w:szCs w:val="24"/>
        </w:rPr>
      </w:pPr>
      <w:r w:rsidRPr="00CB3491">
        <w:rPr>
          <w:sz w:val="24"/>
          <w:szCs w:val="24"/>
        </w:rPr>
        <w:t>Confirmation of the requested date should not be assumed until owner has received this written confirmation or a phone call from the Clubhouse Committee.</w:t>
      </w:r>
    </w:p>
    <w:p w14:paraId="0A430962" w14:textId="77777777" w:rsidR="00AF3DC2" w:rsidRPr="00CB3491" w:rsidRDefault="00AF3DC2" w:rsidP="00133AF8">
      <w:pPr>
        <w:spacing w:after="0" w:line="480" w:lineRule="auto"/>
        <w:rPr>
          <w:sz w:val="24"/>
          <w:szCs w:val="24"/>
          <w:u w:val="single"/>
        </w:rPr>
      </w:pPr>
      <w:r w:rsidRPr="00CB3491">
        <w:rPr>
          <w:sz w:val="24"/>
          <w:szCs w:val="24"/>
        </w:rPr>
        <w:t>Signature:</w:t>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Pr="00CB3491">
        <w:rPr>
          <w:sz w:val="24"/>
          <w:szCs w:val="24"/>
        </w:rPr>
        <w:t xml:space="preserve"> Date:</w:t>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p>
    <w:p w14:paraId="48CBAC7F" w14:textId="77777777" w:rsidR="00AF3DC2" w:rsidRPr="00CB3491" w:rsidRDefault="00AF3DC2" w:rsidP="00133AF8">
      <w:pPr>
        <w:spacing w:after="0" w:line="480" w:lineRule="auto"/>
        <w:rPr>
          <w:sz w:val="24"/>
          <w:szCs w:val="24"/>
          <w:u w:val="single"/>
        </w:rPr>
      </w:pPr>
      <w:r w:rsidRPr="00CB3491">
        <w:rPr>
          <w:sz w:val="24"/>
          <w:szCs w:val="24"/>
        </w:rPr>
        <w:t xml:space="preserve">HOA Acceptance: </w:t>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Pr="00CB3491">
        <w:rPr>
          <w:sz w:val="24"/>
          <w:szCs w:val="24"/>
        </w:rPr>
        <w:t>Date:</w:t>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p>
    <w:p w14:paraId="48A5714F" w14:textId="77777777" w:rsidR="00AF3DC2" w:rsidRPr="00133AF8" w:rsidRDefault="00AF3DC2" w:rsidP="00133AF8">
      <w:pPr>
        <w:spacing w:after="0" w:line="480" w:lineRule="auto"/>
        <w:rPr>
          <w:u w:val="single"/>
        </w:rPr>
      </w:pPr>
      <w:r w:rsidRPr="00CB3491">
        <w:rPr>
          <w:sz w:val="24"/>
          <w:szCs w:val="24"/>
        </w:rPr>
        <w:t>HOA Contract:</w:t>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Pr="00CB3491">
        <w:rPr>
          <w:sz w:val="24"/>
          <w:szCs w:val="24"/>
        </w:rPr>
        <w:t xml:space="preserve"> Phone #:</w:t>
      </w:r>
      <w:r w:rsidR="00133AF8" w:rsidRPr="00CB3491">
        <w:rPr>
          <w:sz w:val="24"/>
          <w:szCs w:val="24"/>
          <w:u w:val="single"/>
        </w:rPr>
        <w:tab/>
      </w:r>
      <w:r w:rsidR="00133AF8">
        <w:rPr>
          <w:u w:val="single"/>
        </w:rPr>
        <w:tab/>
      </w:r>
      <w:r w:rsidR="00133AF8">
        <w:rPr>
          <w:u w:val="single"/>
        </w:rPr>
        <w:tab/>
      </w:r>
    </w:p>
    <w:p w14:paraId="0DF8B021" w14:textId="77777777" w:rsidR="00133AF8" w:rsidRDefault="00133AF8">
      <w:pPr>
        <w:rPr>
          <w:b/>
          <w:u w:val="single"/>
        </w:rPr>
      </w:pPr>
    </w:p>
    <w:p w14:paraId="18899FF5" w14:textId="117E9D84" w:rsidR="00AF3DC2" w:rsidRDefault="00AF3DC2">
      <w:pPr>
        <w:rPr>
          <w:b/>
          <w:sz w:val="28"/>
          <w:szCs w:val="28"/>
        </w:rPr>
      </w:pPr>
      <w:r w:rsidRPr="00B64477">
        <w:rPr>
          <w:b/>
          <w:sz w:val="28"/>
          <w:szCs w:val="28"/>
          <w:u w:val="single"/>
        </w:rPr>
        <w:t>Available for your use at the clubhouse</w:t>
      </w:r>
      <w:r w:rsidRPr="00B64477">
        <w:rPr>
          <w:b/>
          <w:sz w:val="28"/>
          <w:szCs w:val="28"/>
        </w:rPr>
        <w:t xml:space="preserve">: 40 folding chairs, 3 folding card tables, 3-6’ folding banquet tables, refrigerator, oven microwave and dishwasher (stove top </w:t>
      </w:r>
      <w:r w:rsidR="00B64477" w:rsidRPr="00B64477">
        <w:rPr>
          <w:b/>
          <w:sz w:val="28"/>
          <w:szCs w:val="28"/>
        </w:rPr>
        <w:t>not</w:t>
      </w:r>
      <w:r w:rsidRPr="00B64477">
        <w:rPr>
          <w:b/>
          <w:sz w:val="28"/>
          <w:szCs w:val="28"/>
        </w:rPr>
        <w:t xml:space="preserve"> available)</w:t>
      </w:r>
      <w:r w:rsidR="0006073D" w:rsidRPr="00B64477">
        <w:rPr>
          <w:b/>
          <w:sz w:val="28"/>
          <w:szCs w:val="28"/>
        </w:rPr>
        <w:t>.</w:t>
      </w:r>
    </w:p>
    <w:p w14:paraId="416D8135" w14:textId="76270EFB" w:rsidR="00B64477" w:rsidRPr="00B64477" w:rsidRDefault="00B64477">
      <w:pPr>
        <w:rPr>
          <w:b/>
          <w:color w:val="FF0000"/>
          <w:sz w:val="28"/>
          <w:szCs w:val="28"/>
        </w:rPr>
      </w:pPr>
      <w:r w:rsidRPr="00B64477">
        <w:rPr>
          <w:b/>
          <w:color w:val="FF0000"/>
          <w:sz w:val="28"/>
          <w:szCs w:val="28"/>
        </w:rPr>
        <w:t>If there is no parking available at the club house parking lot</w:t>
      </w:r>
      <w:r>
        <w:rPr>
          <w:b/>
          <w:color w:val="FF0000"/>
          <w:sz w:val="28"/>
          <w:szCs w:val="28"/>
        </w:rPr>
        <w:t>,</w:t>
      </w:r>
      <w:bookmarkStart w:id="0" w:name="_GoBack"/>
      <w:bookmarkEnd w:id="0"/>
      <w:r w:rsidRPr="00B64477">
        <w:rPr>
          <w:b/>
          <w:color w:val="FF0000"/>
          <w:sz w:val="28"/>
          <w:szCs w:val="28"/>
        </w:rPr>
        <w:t xml:space="preserve"> your guest can park on the non-sidewalk side of the street (30 feet from the stop sign)</w:t>
      </w:r>
      <w:r>
        <w:rPr>
          <w:b/>
          <w:color w:val="FF0000"/>
          <w:sz w:val="28"/>
          <w:szCs w:val="28"/>
        </w:rPr>
        <w:t>.</w:t>
      </w:r>
    </w:p>
    <w:p w14:paraId="596AB669" w14:textId="77777777" w:rsidR="00B64477" w:rsidRPr="00B64477" w:rsidRDefault="00B64477">
      <w:pPr>
        <w:rPr>
          <w:b/>
          <w:color w:val="FF0000"/>
          <w:sz w:val="28"/>
          <w:szCs w:val="28"/>
        </w:rPr>
      </w:pPr>
    </w:p>
    <w:p w14:paraId="72CA35CB" w14:textId="77777777" w:rsidR="0006073D" w:rsidRDefault="0006073D">
      <w:r>
        <w:br w:type="page"/>
      </w:r>
    </w:p>
    <w:p w14:paraId="527EAB00" w14:textId="77777777" w:rsidR="0006073D" w:rsidRPr="0006073D" w:rsidRDefault="0006073D" w:rsidP="0006073D">
      <w:pPr>
        <w:jc w:val="center"/>
        <w:rPr>
          <w:b/>
          <w:sz w:val="32"/>
          <w:szCs w:val="32"/>
        </w:rPr>
      </w:pPr>
      <w:r w:rsidRPr="0006073D">
        <w:rPr>
          <w:b/>
          <w:sz w:val="32"/>
          <w:szCs w:val="32"/>
        </w:rPr>
        <w:lastRenderedPageBreak/>
        <w:t>CHARTWELL ESTATES CLUBHOUSE</w:t>
      </w:r>
    </w:p>
    <w:p w14:paraId="6072FB63" w14:textId="77777777" w:rsidR="0006073D" w:rsidRDefault="0006073D" w:rsidP="0006073D">
      <w:pPr>
        <w:jc w:val="center"/>
        <w:rPr>
          <w:b/>
          <w:sz w:val="32"/>
          <w:szCs w:val="32"/>
        </w:rPr>
      </w:pPr>
      <w:r>
        <w:rPr>
          <w:b/>
          <w:sz w:val="32"/>
          <w:szCs w:val="32"/>
        </w:rPr>
        <w:t>Rules and Regulations</w:t>
      </w:r>
    </w:p>
    <w:p w14:paraId="3622DD62" w14:textId="77777777" w:rsidR="0006073D" w:rsidRPr="00CB3491" w:rsidRDefault="0006073D" w:rsidP="0006073D">
      <w:pPr>
        <w:pStyle w:val="ListParagraph"/>
        <w:ind w:left="1440"/>
        <w:rPr>
          <w:sz w:val="16"/>
          <w:szCs w:val="16"/>
        </w:rPr>
      </w:pPr>
    </w:p>
    <w:p w14:paraId="7293B8F6" w14:textId="77777777" w:rsidR="00133AF8" w:rsidRPr="00CB3491" w:rsidRDefault="00CB3491" w:rsidP="004D3048">
      <w:pPr>
        <w:pStyle w:val="ListParagraph"/>
        <w:numPr>
          <w:ilvl w:val="0"/>
          <w:numId w:val="9"/>
        </w:numPr>
        <w:rPr>
          <w:color w:val="FF0000"/>
          <w:sz w:val="24"/>
          <w:szCs w:val="24"/>
          <w:u w:val="single"/>
        </w:rPr>
      </w:pPr>
      <w:r w:rsidRPr="00CB3491">
        <w:rPr>
          <w:b/>
          <w:color w:val="FF0000"/>
          <w:sz w:val="24"/>
          <w:szCs w:val="24"/>
          <w:u w:val="single"/>
        </w:rPr>
        <w:t xml:space="preserve">RENTAL </w:t>
      </w:r>
      <w:r w:rsidR="00133AF8" w:rsidRPr="00CB3491">
        <w:rPr>
          <w:b/>
          <w:color w:val="FF0000"/>
          <w:sz w:val="24"/>
          <w:szCs w:val="24"/>
          <w:u w:val="single"/>
        </w:rPr>
        <w:t>CHECKS MUST COME FROM THE OWNER OF THE HOME, NOT THE TENANT OR FAMILY MEMBER.</w:t>
      </w:r>
    </w:p>
    <w:p w14:paraId="282BB6B2" w14:textId="77777777" w:rsidR="0006073D" w:rsidRPr="004D3048" w:rsidRDefault="0006073D" w:rsidP="004D3048">
      <w:pPr>
        <w:pStyle w:val="ListParagraph"/>
        <w:numPr>
          <w:ilvl w:val="0"/>
          <w:numId w:val="9"/>
        </w:numPr>
        <w:rPr>
          <w:sz w:val="32"/>
          <w:szCs w:val="32"/>
        </w:rPr>
      </w:pPr>
      <w:r w:rsidRPr="00133AF8">
        <w:rPr>
          <w:sz w:val="24"/>
          <w:szCs w:val="24"/>
        </w:rPr>
        <w:t>Clubhouse rental is restricted to homeowners of Chartwell Estates.  Unit owner must be current</w:t>
      </w:r>
      <w:r w:rsidRPr="004D3048">
        <w:rPr>
          <w:sz w:val="24"/>
          <w:szCs w:val="24"/>
        </w:rPr>
        <w:t xml:space="preserve"> with HOA/regime fees in order to rent the clubhouse.  Cost to rent clubhouse is $150/ per event plus $200 security deposit.</w:t>
      </w:r>
    </w:p>
    <w:p w14:paraId="300C91EC" w14:textId="77777777" w:rsidR="0006073D" w:rsidRPr="0006073D" w:rsidRDefault="0006073D" w:rsidP="004D3048">
      <w:pPr>
        <w:pStyle w:val="ListParagraph"/>
        <w:numPr>
          <w:ilvl w:val="0"/>
          <w:numId w:val="9"/>
        </w:numPr>
        <w:rPr>
          <w:sz w:val="32"/>
          <w:szCs w:val="32"/>
        </w:rPr>
      </w:pPr>
      <w:r>
        <w:rPr>
          <w:sz w:val="24"/>
          <w:szCs w:val="24"/>
        </w:rPr>
        <w:t>If the unit owner rents the clubhouse for use by a renter, friend or family member, unit owner will be held responsible for payment of all required fees and for the use and condition of the clubhouse premises and activity during the party</w:t>
      </w:r>
      <w:r w:rsidR="00BE513C">
        <w:rPr>
          <w:sz w:val="24"/>
          <w:szCs w:val="24"/>
        </w:rPr>
        <w:t>.</w:t>
      </w:r>
    </w:p>
    <w:p w14:paraId="6D46DA9B" w14:textId="77777777" w:rsidR="0006073D" w:rsidRPr="0006073D" w:rsidRDefault="0006073D" w:rsidP="004D3048">
      <w:pPr>
        <w:pStyle w:val="ListParagraph"/>
        <w:numPr>
          <w:ilvl w:val="0"/>
          <w:numId w:val="9"/>
        </w:numPr>
        <w:rPr>
          <w:sz w:val="32"/>
          <w:szCs w:val="32"/>
        </w:rPr>
      </w:pPr>
      <w:r>
        <w:rPr>
          <w:sz w:val="24"/>
          <w:szCs w:val="24"/>
        </w:rPr>
        <w:t>No banners, pictures or other items can be taped or otherwise affixed to the walls, windows or woodwork of the clubhouse.</w:t>
      </w:r>
    </w:p>
    <w:p w14:paraId="523D5E46" w14:textId="77777777" w:rsidR="0006073D" w:rsidRPr="0006073D" w:rsidRDefault="0006073D" w:rsidP="004D3048">
      <w:pPr>
        <w:pStyle w:val="ListParagraph"/>
        <w:numPr>
          <w:ilvl w:val="0"/>
          <w:numId w:val="9"/>
        </w:numPr>
        <w:rPr>
          <w:sz w:val="32"/>
          <w:szCs w:val="32"/>
        </w:rPr>
      </w:pPr>
      <w:r>
        <w:rPr>
          <w:sz w:val="24"/>
          <w:szCs w:val="24"/>
        </w:rPr>
        <w:t>No decorative candles can be burned at any time due to HOA fire requirements.</w:t>
      </w:r>
    </w:p>
    <w:p w14:paraId="175687E9" w14:textId="77777777" w:rsidR="0006073D" w:rsidRPr="0006073D" w:rsidRDefault="0006073D" w:rsidP="004D3048">
      <w:pPr>
        <w:pStyle w:val="ListParagraph"/>
        <w:numPr>
          <w:ilvl w:val="0"/>
          <w:numId w:val="9"/>
        </w:numPr>
        <w:rPr>
          <w:sz w:val="32"/>
          <w:szCs w:val="32"/>
        </w:rPr>
      </w:pPr>
      <w:r>
        <w:rPr>
          <w:sz w:val="24"/>
          <w:szCs w:val="24"/>
        </w:rPr>
        <w:t>No smoking can be done within the clubhouse.  A cigarette butt container will be provided for use outside of the front door.</w:t>
      </w:r>
    </w:p>
    <w:p w14:paraId="6DA8BF5F" w14:textId="77777777" w:rsidR="0006073D" w:rsidRPr="0006073D" w:rsidRDefault="0006073D" w:rsidP="004D3048">
      <w:pPr>
        <w:pStyle w:val="ListParagraph"/>
        <w:numPr>
          <w:ilvl w:val="0"/>
          <w:numId w:val="9"/>
        </w:numPr>
        <w:rPr>
          <w:sz w:val="32"/>
          <w:szCs w:val="32"/>
        </w:rPr>
      </w:pPr>
      <w:r>
        <w:rPr>
          <w:sz w:val="24"/>
          <w:szCs w:val="24"/>
        </w:rPr>
        <w:t>No barbequing can be done on the deck or any other area outside the clubhouse, including the parking lot.</w:t>
      </w:r>
    </w:p>
    <w:p w14:paraId="7DC29585" w14:textId="77777777" w:rsidR="0006073D" w:rsidRPr="0006073D" w:rsidRDefault="0006073D" w:rsidP="004D3048">
      <w:pPr>
        <w:pStyle w:val="ListParagraph"/>
        <w:numPr>
          <w:ilvl w:val="0"/>
          <w:numId w:val="9"/>
        </w:numPr>
        <w:rPr>
          <w:sz w:val="32"/>
          <w:szCs w:val="32"/>
        </w:rPr>
      </w:pPr>
      <w:r>
        <w:rPr>
          <w:sz w:val="24"/>
          <w:szCs w:val="24"/>
        </w:rPr>
        <w:t>General instructions for use of the microwave and oven are in the drawer to the left of these appliances.</w:t>
      </w:r>
    </w:p>
    <w:p w14:paraId="2CEF12D1" w14:textId="77777777" w:rsidR="0006073D" w:rsidRPr="0006073D" w:rsidRDefault="0006073D" w:rsidP="004D3048">
      <w:pPr>
        <w:pStyle w:val="ListParagraph"/>
        <w:numPr>
          <w:ilvl w:val="0"/>
          <w:numId w:val="9"/>
        </w:numPr>
        <w:rPr>
          <w:sz w:val="32"/>
          <w:szCs w:val="32"/>
        </w:rPr>
      </w:pPr>
      <w:r>
        <w:rPr>
          <w:sz w:val="24"/>
          <w:szCs w:val="24"/>
        </w:rPr>
        <w:t>All regulations for the Association and the City of Greer must be observed.</w:t>
      </w:r>
    </w:p>
    <w:p w14:paraId="6AB1AD5F" w14:textId="77777777" w:rsidR="0006073D" w:rsidRPr="0006073D" w:rsidRDefault="0006073D" w:rsidP="004D3048">
      <w:pPr>
        <w:pStyle w:val="ListParagraph"/>
        <w:numPr>
          <w:ilvl w:val="0"/>
          <w:numId w:val="9"/>
        </w:numPr>
        <w:rPr>
          <w:sz w:val="32"/>
          <w:szCs w:val="32"/>
        </w:rPr>
      </w:pPr>
      <w:r>
        <w:rPr>
          <w:sz w:val="24"/>
          <w:szCs w:val="24"/>
        </w:rPr>
        <w:t>Occupancy of the clubhouse is limited to 50 people.</w:t>
      </w:r>
    </w:p>
    <w:p w14:paraId="3D55005C" w14:textId="77777777" w:rsidR="0006073D" w:rsidRPr="00CB3491" w:rsidRDefault="0006073D" w:rsidP="004D3048">
      <w:pPr>
        <w:pStyle w:val="ListParagraph"/>
        <w:numPr>
          <w:ilvl w:val="0"/>
          <w:numId w:val="9"/>
        </w:numPr>
        <w:rPr>
          <w:sz w:val="24"/>
          <w:szCs w:val="24"/>
        </w:rPr>
      </w:pPr>
      <w:r w:rsidRPr="00CB3491">
        <w:rPr>
          <w:sz w:val="24"/>
          <w:szCs w:val="24"/>
        </w:rPr>
        <w:t>No excessive noise or loud music is allowed.  Any use of the deck must terminate no later than 10:00 p.m.</w:t>
      </w:r>
    </w:p>
    <w:p w14:paraId="00FBA404" w14:textId="77777777" w:rsidR="0006073D" w:rsidRPr="00CB3491" w:rsidRDefault="0006073D" w:rsidP="004D3048">
      <w:pPr>
        <w:pStyle w:val="ListParagraph"/>
        <w:numPr>
          <w:ilvl w:val="0"/>
          <w:numId w:val="9"/>
        </w:numPr>
        <w:rPr>
          <w:sz w:val="24"/>
          <w:szCs w:val="24"/>
        </w:rPr>
      </w:pPr>
      <w:r w:rsidRPr="00CB3491">
        <w:rPr>
          <w:sz w:val="24"/>
          <w:szCs w:val="24"/>
        </w:rPr>
        <w:t>All party activity is limited to the inside of the clubhouse and deck area.  Party participants are not allowed to use any of the common areas, including but not limited to the parking areas or pool, as part of their club house use.</w:t>
      </w:r>
    </w:p>
    <w:p w14:paraId="50CFD1B8" w14:textId="77777777" w:rsidR="0006073D" w:rsidRPr="00CB3491" w:rsidRDefault="0006073D" w:rsidP="004D3048">
      <w:pPr>
        <w:pStyle w:val="ListParagraph"/>
        <w:numPr>
          <w:ilvl w:val="0"/>
          <w:numId w:val="9"/>
        </w:numPr>
        <w:rPr>
          <w:sz w:val="24"/>
          <w:szCs w:val="24"/>
        </w:rPr>
      </w:pPr>
      <w:r w:rsidRPr="00CB3491">
        <w:rPr>
          <w:sz w:val="24"/>
          <w:szCs w:val="24"/>
        </w:rPr>
        <w:t>Rental hours cannot exceed 12 Midnight.  All activity and clean-up must be completed prior to that time.</w:t>
      </w:r>
    </w:p>
    <w:p w14:paraId="4FAD5663" w14:textId="77777777" w:rsidR="00BE513C" w:rsidRPr="00CB3491" w:rsidRDefault="00BE513C" w:rsidP="004D3048">
      <w:pPr>
        <w:pStyle w:val="ListParagraph"/>
        <w:numPr>
          <w:ilvl w:val="0"/>
          <w:numId w:val="9"/>
        </w:numPr>
        <w:rPr>
          <w:sz w:val="24"/>
          <w:szCs w:val="24"/>
        </w:rPr>
      </w:pPr>
      <w:r w:rsidRPr="00CB3491">
        <w:rPr>
          <w:sz w:val="24"/>
          <w:szCs w:val="24"/>
        </w:rPr>
        <w:t>All furniture must be returned to its original location, including folding tables and chairs.</w:t>
      </w:r>
    </w:p>
    <w:p w14:paraId="47D7F166" w14:textId="77777777" w:rsidR="00BE513C" w:rsidRPr="00CB3491" w:rsidRDefault="00BE513C" w:rsidP="004D3048">
      <w:pPr>
        <w:pStyle w:val="ListParagraph"/>
        <w:numPr>
          <w:ilvl w:val="0"/>
          <w:numId w:val="9"/>
        </w:numPr>
        <w:rPr>
          <w:sz w:val="24"/>
          <w:szCs w:val="24"/>
        </w:rPr>
      </w:pPr>
      <w:r w:rsidRPr="00CB3491">
        <w:rPr>
          <w:sz w:val="24"/>
          <w:szCs w:val="24"/>
        </w:rPr>
        <w:t>Payment for repairs and replacement resulting from any damage or theft to the clubhouse and property will be the responsibility of the unit owner.</w:t>
      </w:r>
    </w:p>
    <w:p w14:paraId="4254C34D" w14:textId="77777777" w:rsidR="00CB3491" w:rsidRPr="00CB3491" w:rsidRDefault="00BE513C" w:rsidP="00BE513C">
      <w:pPr>
        <w:rPr>
          <w:sz w:val="24"/>
          <w:szCs w:val="24"/>
        </w:rPr>
      </w:pPr>
      <w:r w:rsidRPr="00CB3491">
        <w:rPr>
          <w:b/>
          <w:sz w:val="24"/>
          <w:szCs w:val="24"/>
        </w:rPr>
        <w:t>THE UNIT OWNER IS RESPONSIBLE TO CLEAN THE CLUBHOUSE IN ACCORDANCE WITH THE ATTACHED CLEANING LIST.</w:t>
      </w:r>
      <w:r w:rsidRPr="00CB3491">
        <w:rPr>
          <w:sz w:val="24"/>
          <w:szCs w:val="24"/>
        </w:rPr>
        <w:t xml:space="preserve">  </w:t>
      </w:r>
    </w:p>
    <w:p w14:paraId="48D5345E" w14:textId="77777777" w:rsidR="00BE513C" w:rsidRPr="00CB3491" w:rsidRDefault="00BE513C" w:rsidP="00BE513C">
      <w:pPr>
        <w:rPr>
          <w:sz w:val="24"/>
          <w:szCs w:val="24"/>
        </w:rPr>
      </w:pPr>
      <w:r w:rsidRPr="00CB3491">
        <w:rPr>
          <w:sz w:val="24"/>
          <w:szCs w:val="24"/>
        </w:rPr>
        <w:t>An inspection of the clubhouse will be done by a representative designated by the Association, along with the</w:t>
      </w:r>
      <w:r w:rsidR="004D3048" w:rsidRPr="00CB3491">
        <w:rPr>
          <w:sz w:val="24"/>
          <w:szCs w:val="24"/>
        </w:rPr>
        <w:t xml:space="preserve"> </w:t>
      </w:r>
      <w:r w:rsidRPr="00CB3491">
        <w:rPr>
          <w:sz w:val="24"/>
          <w:szCs w:val="24"/>
        </w:rPr>
        <w:t>unit owner (if they so desire) the morning following the party at an agreed to time, and any additional cleaning determined as needing to be done will be charged back to the</w:t>
      </w:r>
      <w:r w:rsidR="004D3048" w:rsidRPr="00CB3491">
        <w:rPr>
          <w:sz w:val="24"/>
          <w:szCs w:val="24"/>
        </w:rPr>
        <w:t xml:space="preserve"> </w:t>
      </w:r>
      <w:r w:rsidRPr="00CB3491">
        <w:rPr>
          <w:sz w:val="24"/>
          <w:szCs w:val="24"/>
        </w:rPr>
        <w:t>unit owner who rented the clubhouse and deducted from their security deposit.</w:t>
      </w:r>
    </w:p>
    <w:p w14:paraId="3646DA5B" w14:textId="77777777" w:rsidR="00BE513C" w:rsidRPr="00CB3491" w:rsidRDefault="00BE513C" w:rsidP="00BE513C">
      <w:pPr>
        <w:rPr>
          <w:sz w:val="24"/>
          <w:szCs w:val="24"/>
          <w:u w:val="single"/>
        </w:rPr>
      </w:pPr>
      <w:r w:rsidRPr="00CB3491">
        <w:rPr>
          <w:sz w:val="24"/>
          <w:szCs w:val="24"/>
        </w:rPr>
        <w:t>Unit Owner:</w:t>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Pr="00CB3491">
        <w:rPr>
          <w:sz w:val="24"/>
          <w:szCs w:val="24"/>
        </w:rPr>
        <w:t>Date:</w:t>
      </w:r>
      <w:r w:rsidR="00133AF8" w:rsidRPr="00CB3491">
        <w:rPr>
          <w:sz w:val="24"/>
          <w:szCs w:val="24"/>
          <w:u w:val="single"/>
        </w:rPr>
        <w:tab/>
      </w:r>
      <w:r w:rsidR="00133AF8" w:rsidRPr="00CB3491">
        <w:rPr>
          <w:sz w:val="24"/>
          <w:szCs w:val="24"/>
          <w:u w:val="single"/>
        </w:rPr>
        <w:tab/>
      </w:r>
      <w:r w:rsidR="00133AF8" w:rsidRPr="00CB3491">
        <w:rPr>
          <w:sz w:val="24"/>
          <w:szCs w:val="24"/>
          <w:u w:val="single"/>
        </w:rPr>
        <w:tab/>
      </w:r>
      <w:r w:rsidR="00133AF8" w:rsidRPr="00CB3491">
        <w:rPr>
          <w:sz w:val="24"/>
          <w:szCs w:val="24"/>
          <w:u w:val="single"/>
        </w:rPr>
        <w:tab/>
      </w:r>
    </w:p>
    <w:p w14:paraId="5733B797" w14:textId="77777777" w:rsidR="00BE513C" w:rsidRPr="00133AF8" w:rsidRDefault="00BE513C" w:rsidP="00BE513C">
      <w:pPr>
        <w:rPr>
          <w:u w:val="single"/>
        </w:rPr>
      </w:pPr>
      <w:r w:rsidRPr="00CB3491">
        <w:rPr>
          <w:sz w:val="24"/>
          <w:szCs w:val="24"/>
        </w:rPr>
        <w:t>Unit Owner’s Address:</w:t>
      </w:r>
      <w:r w:rsidR="00133AF8" w:rsidRPr="00CB3491">
        <w:rPr>
          <w:sz w:val="24"/>
          <w:szCs w:val="24"/>
          <w:u w:val="single"/>
        </w:rPr>
        <w:tab/>
      </w:r>
      <w:r w:rsidR="00133AF8">
        <w:rPr>
          <w:u w:val="single"/>
        </w:rPr>
        <w:tab/>
      </w:r>
      <w:r w:rsidR="00133AF8">
        <w:rPr>
          <w:u w:val="single"/>
        </w:rPr>
        <w:tab/>
      </w:r>
      <w:r w:rsidR="00133AF8">
        <w:rPr>
          <w:u w:val="single"/>
        </w:rPr>
        <w:tab/>
      </w:r>
      <w:r w:rsidR="00133AF8">
        <w:rPr>
          <w:u w:val="single"/>
        </w:rPr>
        <w:tab/>
      </w:r>
      <w:r w:rsidR="00133AF8">
        <w:rPr>
          <w:u w:val="single"/>
        </w:rPr>
        <w:tab/>
      </w:r>
      <w:r w:rsidR="00133AF8">
        <w:rPr>
          <w:u w:val="single"/>
        </w:rPr>
        <w:tab/>
      </w:r>
      <w:r w:rsidR="00133AF8">
        <w:rPr>
          <w:u w:val="single"/>
        </w:rPr>
        <w:tab/>
      </w:r>
      <w:r w:rsidR="00133AF8">
        <w:rPr>
          <w:u w:val="single"/>
        </w:rPr>
        <w:tab/>
      </w:r>
      <w:r w:rsidR="00133AF8">
        <w:rPr>
          <w:u w:val="single"/>
        </w:rPr>
        <w:tab/>
      </w:r>
      <w:r w:rsidR="00133AF8">
        <w:rPr>
          <w:u w:val="single"/>
        </w:rPr>
        <w:tab/>
      </w:r>
      <w:r w:rsidR="00133AF8">
        <w:rPr>
          <w:u w:val="single"/>
        </w:rPr>
        <w:tab/>
      </w:r>
    </w:p>
    <w:p w14:paraId="7616F039" w14:textId="77777777" w:rsidR="004D3048" w:rsidRDefault="004D3048">
      <w:pPr>
        <w:rPr>
          <w:b/>
        </w:rPr>
      </w:pPr>
      <w:r>
        <w:rPr>
          <w:b/>
        </w:rPr>
        <w:br w:type="page"/>
      </w:r>
    </w:p>
    <w:p w14:paraId="690AA8C6" w14:textId="77777777" w:rsidR="004D3048" w:rsidRPr="0006073D" w:rsidRDefault="004D3048" w:rsidP="004D3048">
      <w:pPr>
        <w:jc w:val="center"/>
        <w:rPr>
          <w:b/>
          <w:sz w:val="32"/>
          <w:szCs w:val="32"/>
        </w:rPr>
      </w:pPr>
      <w:r w:rsidRPr="0006073D">
        <w:rPr>
          <w:b/>
          <w:sz w:val="32"/>
          <w:szCs w:val="32"/>
        </w:rPr>
        <w:lastRenderedPageBreak/>
        <w:t>CHARTWELL ESTATES CLUBHOUSE</w:t>
      </w:r>
    </w:p>
    <w:p w14:paraId="58F9ADB0" w14:textId="77777777" w:rsidR="004D3048" w:rsidRDefault="004D3048" w:rsidP="004D3048">
      <w:pPr>
        <w:jc w:val="center"/>
        <w:rPr>
          <w:b/>
          <w:sz w:val="32"/>
          <w:szCs w:val="32"/>
        </w:rPr>
      </w:pPr>
      <w:r>
        <w:rPr>
          <w:b/>
          <w:sz w:val="32"/>
          <w:szCs w:val="32"/>
        </w:rPr>
        <w:t>Cleaning Check List</w:t>
      </w:r>
    </w:p>
    <w:p w14:paraId="7D891924" w14:textId="77777777" w:rsidR="00CC2BCA" w:rsidRDefault="00CC2BCA" w:rsidP="004D3048">
      <w:pPr>
        <w:jc w:val="center"/>
        <w:rPr>
          <w:b/>
          <w:sz w:val="32"/>
          <w:szCs w:val="32"/>
        </w:rPr>
      </w:pPr>
    </w:p>
    <w:p w14:paraId="0F9682FA" w14:textId="77777777" w:rsidR="00CC2BCA" w:rsidRPr="00CC2BCA" w:rsidRDefault="004D3048" w:rsidP="00133AF8">
      <w:pPr>
        <w:pStyle w:val="ListParagraph"/>
        <w:numPr>
          <w:ilvl w:val="0"/>
          <w:numId w:val="4"/>
        </w:numPr>
        <w:spacing w:after="0" w:line="480" w:lineRule="auto"/>
        <w:rPr>
          <w:b/>
          <w:sz w:val="24"/>
          <w:szCs w:val="24"/>
        </w:rPr>
      </w:pPr>
      <w:r w:rsidRPr="00CC2BCA">
        <w:rPr>
          <w:sz w:val="24"/>
          <w:szCs w:val="24"/>
        </w:rPr>
        <w:t xml:space="preserve">All trash must be collected and removed from the premises after the party.  </w:t>
      </w:r>
    </w:p>
    <w:p w14:paraId="1C2B5EE7" w14:textId="77777777" w:rsidR="004D3048" w:rsidRPr="00CC2BCA" w:rsidRDefault="004D3048" w:rsidP="00133AF8">
      <w:pPr>
        <w:pStyle w:val="ListParagraph"/>
        <w:numPr>
          <w:ilvl w:val="0"/>
          <w:numId w:val="4"/>
        </w:numPr>
        <w:spacing w:after="0" w:line="480" w:lineRule="auto"/>
        <w:rPr>
          <w:b/>
          <w:sz w:val="24"/>
          <w:szCs w:val="24"/>
        </w:rPr>
      </w:pPr>
      <w:r w:rsidRPr="00CC2BCA">
        <w:rPr>
          <w:sz w:val="24"/>
          <w:szCs w:val="24"/>
        </w:rPr>
        <w:t>Large trash bags are available in the utility closet.</w:t>
      </w:r>
    </w:p>
    <w:p w14:paraId="46E49298" w14:textId="77777777" w:rsidR="004D3048" w:rsidRPr="00CC2BCA" w:rsidRDefault="004D3048" w:rsidP="00133AF8">
      <w:pPr>
        <w:pStyle w:val="ListParagraph"/>
        <w:numPr>
          <w:ilvl w:val="0"/>
          <w:numId w:val="4"/>
        </w:numPr>
        <w:spacing w:after="0" w:line="480" w:lineRule="auto"/>
        <w:rPr>
          <w:b/>
          <w:sz w:val="24"/>
          <w:szCs w:val="24"/>
        </w:rPr>
      </w:pPr>
      <w:r w:rsidRPr="00CC2BCA">
        <w:rPr>
          <w:sz w:val="24"/>
          <w:szCs w:val="24"/>
        </w:rPr>
        <w:t>Vacuum all floors and empty bagless vacuum.</w:t>
      </w:r>
    </w:p>
    <w:p w14:paraId="49D8A06B" w14:textId="77777777" w:rsidR="004D3048" w:rsidRPr="00CC2BCA" w:rsidRDefault="004D3048" w:rsidP="00133AF8">
      <w:pPr>
        <w:pStyle w:val="ListParagraph"/>
        <w:numPr>
          <w:ilvl w:val="0"/>
          <w:numId w:val="4"/>
        </w:numPr>
        <w:spacing w:after="0" w:line="480" w:lineRule="auto"/>
        <w:rPr>
          <w:b/>
          <w:sz w:val="24"/>
          <w:szCs w:val="24"/>
        </w:rPr>
      </w:pPr>
      <w:r w:rsidRPr="00CC2BCA">
        <w:rPr>
          <w:sz w:val="24"/>
          <w:szCs w:val="24"/>
        </w:rPr>
        <w:t>Check all table tops for needed clean up.</w:t>
      </w:r>
    </w:p>
    <w:p w14:paraId="168F027D" w14:textId="77777777" w:rsidR="004D3048" w:rsidRPr="00CC2BCA" w:rsidRDefault="00133AF8" w:rsidP="00133AF8">
      <w:pPr>
        <w:pStyle w:val="ListParagraph"/>
        <w:numPr>
          <w:ilvl w:val="0"/>
          <w:numId w:val="4"/>
        </w:numPr>
        <w:spacing w:after="0" w:line="480" w:lineRule="auto"/>
        <w:rPr>
          <w:b/>
          <w:sz w:val="24"/>
          <w:szCs w:val="24"/>
        </w:rPr>
      </w:pPr>
      <w:r w:rsidRPr="00CC2BCA">
        <w:rPr>
          <w:sz w:val="24"/>
          <w:szCs w:val="24"/>
        </w:rPr>
        <w:t>Mop</w:t>
      </w:r>
      <w:r w:rsidR="004D3048" w:rsidRPr="00CC2BCA">
        <w:rPr>
          <w:sz w:val="24"/>
          <w:szCs w:val="24"/>
        </w:rPr>
        <w:t>/sweep kitchen and bathroom floors, as needed</w:t>
      </w:r>
      <w:r w:rsidRPr="00CC2BCA">
        <w:rPr>
          <w:sz w:val="24"/>
          <w:szCs w:val="24"/>
        </w:rPr>
        <w:t>.</w:t>
      </w:r>
    </w:p>
    <w:p w14:paraId="075F322E" w14:textId="77777777" w:rsidR="004D3048" w:rsidRPr="00CC2BCA" w:rsidRDefault="004D3048" w:rsidP="00133AF8">
      <w:pPr>
        <w:pStyle w:val="ListParagraph"/>
        <w:numPr>
          <w:ilvl w:val="0"/>
          <w:numId w:val="4"/>
        </w:numPr>
        <w:spacing w:after="0" w:line="480" w:lineRule="auto"/>
        <w:rPr>
          <w:b/>
          <w:sz w:val="24"/>
          <w:szCs w:val="24"/>
        </w:rPr>
      </w:pPr>
      <w:r w:rsidRPr="00CC2BCA">
        <w:rPr>
          <w:sz w:val="24"/>
          <w:szCs w:val="24"/>
        </w:rPr>
        <w:t>Wipe all countertops in kitchen and baths.</w:t>
      </w:r>
    </w:p>
    <w:p w14:paraId="6A14CE19" w14:textId="77777777" w:rsidR="004D3048" w:rsidRPr="00CC2BCA" w:rsidRDefault="004D3048" w:rsidP="00133AF8">
      <w:pPr>
        <w:pStyle w:val="ListParagraph"/>
        <w:numPr>
          <w:ilvl w:val="0"/>
          <w:numId w:val="4"/>
        </w:numPr>
        <w:spacing w:after="0" w:line="480" w:lineRule="auto"/>
        <w:rPr>
          <w:b/>
          <w:sz w:val="24"/>
          <w:szCs w:val="24"/>
        </w:rPr>
      </w:pPr>
      <w:r w:rsidRPr="00CC2BCA">
        <w:rPr>
          <w:sz w:val="24"/>
          <w:szCs w:val="24"/>
        </w:rPr>
        <w:t>Clean up any spills that may have taken place.</w:t>
      </w:r>
    </w:p>
    <w:p w14:paraId="3B33888C" w14:textId="77777777" w:rsidR="00133AF8" w:rsidRPr="00CC2BCA" w:rsidRDefault="004D3048" w:rsidP="00133AF8">
      <w:pPr>
        <w:pStyle w:val="ListParagraph"/>
        <w:numPr>
          <w:ilvl w:val="0"/>
          <w:numId w:val="4"/>
        </w:numPr>
        <w:spacing w:after="0" w:line="480" w:lineRule="auto"/>
        <w:rPr>
          <w:b/>
          <w:sz w:val="24"/>
          <w:szCs w:val="24"/>
        </w:rPr>
      </w:pPr>
      <w:r w:rsidRPr="00CC2BCA">
        <w:rPr>
          <w:sz w:val="24"/>
          <w:szCs w:val="24"/>
        </w:rPr>
        <w:t xml:space="preserve">Make sure all appliances (microwave, refrigerator, oven and dishwasher) are wiped out and clean.  </w:t>
      </w:r>
    </w:p>
    <w:p w14:paraId="430A392D" w14:textId="77777777" w:rsidR="004D3048" w:rsidRPr="00CC2BCA" w:rsidRDefault="004D3048" w:rsidP="00133AF8">
      <w:pPr>
        <w:pStyle w:val="ListParagraph"/>
        <w:numPr>
          <w:ilvl w:val="0"/>
          <w:numId w:val="4"/>
        </w:numPr>
        <w:spacing w:after="0" w:line="480" w:lineRule="auto"/>
        <w:rPr>
          <w:b/>
          <w:sz w:val="24"/>
          <w:szCs w:val="24"/>
        </w:rPr>
      </w:pPr>
      <w:r w:rsidRPr="00CC2BCA">
        <w:rPr>
          <w:sz w:val="24"/>
          <w:szCs w:val="24"/>
        </w:rPr>
        <w:t>Do not use any chemicals or cleaners inside of appliances.</w:t>
      </w:r>
    </w:p>
    <w:p w14:paraId="7A4056C6" w14:textId="77777777" w:rsidR="004D3048" w:rsidRPr="00CC2BCA" w:rsidRDefault="004D3048" w:rsidP="00133AF8">
      <w:pPr>
        <w:pStyle w:val="ListParagraph"/>
        <w:numPr>
          <w:ilvl w:val="0"/>
          <w:numId w:val="4"/>
        </w:numPr>
        <w:spacing w:after="0" w:line="480" w:lineRule="auto"/>
        <w:rPr>
          <w:b/>
          <w:sz w:val="24"/>
          <w:szCs w:val="24"/>
        </w:rPr>
      </w:pPr>
      <w:r w:rsidRPr="00CC2BCA">
        <w:rPr>
          <w:sz w:val="24"/>
          <w:szCs w:val="24"/>
        </w:rPr>
        <w:t>Return all furniture to original location.</w:t>
      </w:r>
    </w:p>
    <w:p w14:paraId="114DEB8F" w14:textId="77777777" w:rsidR="004D3048" w:rsidRPr="00CC2BCA" w:rsidRDefault="004D3048" w:rsidP="00133AF8">
      <w:pPr>
        <w:pStyle w:val="ListParagraph"/>
        <w:numPr>
          <w:ilvl w:val="0"/>
          <w:numId w:val="4"/>
        </w:numPr>
        <w:spacing w:after="0" w:line="480" w:lineRule="auto"/>
        <w:rPr>
          <w:b/>
          <w:sz w:val="24"/>
          <w:szCs w:val="24"/>
        </w:rPr>
      </w:pPr>
      <w:r w:rsidRPr="00CC2BCA">
        <w:rPr>
          <w:sz w:val="24"/>
          <w:szCs w:val="24"/>
        </w:rPr>
        <w:t>Turn off all lights and be sure that all doors and windows are properly secured and locked.</w:t>
      </w:r>
    </w:p>
    <w:p w14:paraId="755289B7" w14:textId="77777777" w:rsidR="00CC2BCA" w:rsidRDefault="00CC2BCA" w:rsidP="004D3048">
      <w:pPr>
        <w:rPr>
          <w:sz w:val="24"/>
          <w:szCs w:val="24"/>
        </w:rPr>
      </w:pPr>
    </w:p>
    <w:p w14:paraId="7A7A173B" w14:textId="77777777" w:rsidR="004D3048" w:rsidRPr="00CC2BCA" w:rsidRDefault="004D3048" w:rsidP="004D3048">
      <w:pPr>
        <w:rPr>
          <w:sz w:val="24"/>
          <w:szCs w:val="24"/>
        </w:rPr>
      </w:pPr>
      <w:r w:rsidRPr="00CC2BCA">
        <w:rPr>
          <w:sz w:val="24"/>
          <w:szCs w:val="24"/>
        </w:rPr>
        <w:t>No chemicals other than those supplied by the HOA are to be used in the cleaning of the clubhouse.  The clubhouse must be left in the condition in which it was found before the rental began.</w:t>
      </w:r>
    </w:p>
    <w:p w14:paraId="38DA260C" w14:textId="77777777" w:rsidR="00CC2BCA" w:rsidRDefault="00CC2BCA" w:rsidP="004D3048">
      <w:pPr>
        <w:rPr>
          <w:sz w:val="24"/>
          <w:szCs w:val="24"/>
        </w:rPr>
      </w:pPr>
    </w:p>
    <w:p w14:paraId="23F27EB1" w14:textId="77777777" w:rsidR="004D3048" w:rsidRPr="00CC2BCA" w:rsidRDefault="004D3048" w:rsidP="004D3048">
      <w:pPr>
        <w:rPr>
          <w:sz w:val="24"/>
          <w:szCs w:val="24"/>
        </w:rPr>
      </w:pPr>
      <w:r w:rsidRPr="00CC2BCA">
        <w:rPr>
          <w:sz w:val="24"/>
          <w:szCs w:val="24"/>
        </w:rPr>
        <w:t>The vacuum cleaner, broo</w:t>
      </w:r>
      <w:r w:rsidR="00CC2BCA">
        <w:rPr>
          <w:sz w:val="24"/>
          <w:szCs w:val="24"/>
        </w:rPr>
        <w:t>m</w:t>
      </w:r>
      <w:r w:rsidRPr="00CC2BCA">
        <w:rPr>
          <w:sz w:val="24"/>
          <w:szCs w:val="24"/>
        </w:rPr>
        <w:t xml:space="preserve"> and dust pan, sponges, paper towels, toilet paper, mop and pail, window cleaner and general cleaning solutions will be supplied with the rental in the needed amount.  Any other products needed are at the expense of the clubhouse </w:t>
      </w:r>
      <w:r w:rsidR="00CC2BCA">
        <w:rPr>
          <w:sz w:val="24"/>
          <w:szCs w:val="24"/>
        </w:rPr>
        <w:t>r</w:t>
      </w:r>
      <w:r w:rsidRPr="00CC2BCA">
        <w:rPr>
          <w:sz w:val="24"/>
          <w:szCs w:val="24"/>
        </w:rPr>
        <w:t>enter.</w:t>
      </w:r>
    </w:p>
    <w:p w14:paraId="28F30818" w14:textId="77777777" w:rsidR="00CC2BCA" w:rsidRDefault="00CC2BCA" w:rsidP="004D3048">
      <w:pPr>
        <w:rPr>
          <w:sz w:val="24"/>
          <w:szCs w:val="24"/>
        </w:rPr>
      </w:pPr>
    </w:p>
    <w:p w14:paraId="0E8A589D" w14:textId="77777777" w:rsidR="004D3048" w:rsidRPr="00CC2BCA" w:rsidRDefault="004D3048" w:rsidP="004D3048">
      <w:pPr>
        <w:rPr>
          <w:sz w:val="24"/>
          <w:szCs w:val="24"/>
        </w:rPr>
      </w:pPr>
      <w:r w:rsidRPr="00CC2BCA">
        <w:rPr>
          <w:sz w:val="24"/>
          <w:szCs w:val="24"/>
        </w:rPr>
        <w:t>Failure to follow any or all of the required rental provision will result in loss of the unit owner’s security deposit and</w:t>
      </w:r>
      <w:r w:rsidR="00CC2BCA">
        <w:rPr>
          <w:sz w:val="24"/>
          <w:szCs w:val="24"/>
        </w:rPr>
        <w:t xml:space="preserve"> future rental privileges, as we</w:t>
      </w:r>
      <w:r w:rsidRPr="00CC2BCA">
        <w:rPr>
          <w:sz w:val="24"/>
          <w:szCs w:val="24"/>
        </w:rPr>
        <w:t xml:space="preserve">ll </w:t>
      </w:r>
      <w:r w:rsidR="00CC2BCA">
        <w:rPr>
          <w:sz w:val="24"/>
          <w:szCs w:val="24"/>
        </w:rPr>
        <w:t xml:space="preserve">as </w:t>
      </w:r>
      <w:r w:rsidRPr="00CC2BCA">
        <w:rPr>
          <w:sz w:val="24"/>
          <w:szCs w:val="24"/>
        </w:rPr>
        <w:t>any complaints made or calls to the police.</w:t>
      </w:r>
    </w:p>
    <w:p w14:paraId="6C7634FB" w14:textId="77777777" w:rsidR="0006073D" w:rsidRPr="00CC2BCA" w:rsidRDefault="0006073D" w:rsidP="0006073D">
      <w:pPr>
        <w:pStyle w:val="ListParagraph"/>
        <w:ind w:left="1440"/>
        <w:rPr>
          <w:b/>
          <w:sz w:val="24"/>
          <w:szCs w:val="24"/>
        </w:rPr>
      </w:pPr>
    </w:p>
    <w:p w14:paraId="0DDB78FF" w14:textId="77777777" w:rsidR="0006073D" w:rsidRDefault="0006073D"/>
    <w:sectPr w:rsidR="0006073D" w:rsidSect="00BE51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87A9A"/>
    <w:multiLevelType w:val="hybridMultilevel"/>
    <w:tmpl w:val="85EE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B01D5"/>
    <w:multiLevelType w:val="hybridMultilevel"/>
    <w:tmpl w:val="F59044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D37214"/>
    <w:multiLevelType w:val="hybridMultilevel"/>
    <w:tmpl w:val="8266F9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A46E01"/>
    <w:multiLevelType w:val="hybridMultilevel"/>
    <w:tmpl w:val="D0029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706C1"/>
    <w:multiLevelType w:val="hybridMultilevel"/>
    <w:tmpl w:val="82D6D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F1B99"/>
    <w:multiLevelType w:val="hybridMultilevel"/>
    <w:tmpl w:val="38883F62"/>
    <w:lvl w:ilvl="0" w:tplc="E23824A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D467F"/>
    <w:multiLevelType w:val="hybridMultilevel"/>
    <w:tmpl w:val="6DCA7B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923F55"/>
    <w:multiLevelType w:val="hybridMultilevel"/>
    <w:tmpl w:val="C9F06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27FAB"/>
    <w:multiLevelType w:val="hybridMultilevel"/>
    <w:tmpl w:val="13C0F4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1"/>
  </w:num>
  <w:num w:numId="6">
    <w:abstractNumId w:val="8"/>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DC2"/>
    <w:rsid w:val="0006073D"/>
    <w:rsid w:val="0011314B"/>
    <w:rsid w:val="00133AF8"/>
    <w:rsid w:val="004D3048"/>
    <w:rsid w:val="00AF3DC2"/>
    <w:rsid w:val="00B64477"/>
    <w:rsid w:val="00BD5D9C"/>
    <w:rsid w:val="00BE513C"/>
    <w:rsid w:val="00CB3491"/>
    <w:rsid w:val="00CC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C6B8"/>
  <w15:chartTrackingRefBased/>
  <w15:docId w15:val="{480712A3-71BA-4338-8CD4-5BF3A48A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Hunt</dc:creator>
  <cp:keywords/>
  <dc:description/>
  <cp:lastModifiedBy>Cathy Bolick</cp:lastModifiedBy>
  <cp:revision>4</cp:revision>
  <dcterms:created xsi:type="dcterms:W3CDTF">2018-08-02T17:50:00Z</dcterms:created>
  <dcterms:modified xsi:type="dcterms:W3CDTF">2019-06-19T18:09:00Z</dcterms:modified>
</cp:coreProperties>
</file>