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307" w:rsidRPr="00D82813" w:rsidRDefault="00D82813" w:rsidP="00D82813">
      <w:pPr>
        <w:spacing w:after="0"/>
        <w:jc w:val="center"/>
        <w:rPr>
          <w:b/>
        </w:rPr>
      </w:pPr>
      <w:r w:rsidRPr="00D82813">
        <w:rPr>
          <w:b/>
        </w:rPr>
        <w:t xml:space="preserve">Townes at </w:t>
      </w:r>
      <w:proofErr w:type="spellStart"/>
      <w:r w:rsidRPr="00D82813">
        <w:rPr>
          <w:b/>
        </w:rPr>
        <w:t>Brookwood</w:t>
      </w:r>
      <w:proofErr w:type="spellEnd"/>
      <w:r w:rsidR="009534DF">
        <w:rPr>
          <w:b/>
        </w:rPr>
        <w:t xml:space="preserve"> Pool Rules</w:t>
      </w:r>
      <w:r w:rsidR="00AA498C">
        <w:rPr>
          <w:b/>
        </w:rPr>
        <w:t xml:space="preserve"> 2018</w:t>
      </w:r>
    </w:p>
    <w:p w:rsidR="00D82813" w:rsidRDefault="00D82813" w:rsidP="00D82813">
      <w:pPr>
        <w:spacing w:after="0"/>
        <w:jc w:val="center"/>
        <w:rPr>
          <w:b/>
        </w:rPr>
      </w:pPr>
    </w:p>
    <w:p w:rsidR="00D82813" w:rsidRDefault="00D82813" w:rsidP="00D82813">
      <w:pPr>
        <w:spacing w:after="0"/>
      </w:pPr>
      <w:r w:rsidRPr="00D82813">
        <w:t>The purpose of pool rules</w:t>
      </w:r>
      <w:r>
        <w:t xml:space="preserve"> is to ensure the safety and en</w:t>
      </w:r>
      <w:r w:rsidR="009534DF">
        <w:t>joyment of all residents. DHEC r</w:t>
      </w:r>
      <w:r>
        <w:t>ules are posted at the pool, however the HOA has implemented t</w:t>
      </w:r>
      <w:r w:rsidR="009534DF">
        <w:t>he following additional rules for the TAB pool.</w:t>
      </w:r>
    </w:p>
    <w:p w:rsidR="00D82813" w:rsidRDefault="00D82813" w:rsidP="00D82813">
      <w:pPr>
        <w:spacing w:after="0"/>
      </w:pPr>
    </w:p>
    <w:p w:rsidR="00D82813" w:rsidRDefault="00D82813" w:rsidP="009534DF">
      <w:pPr>
        <w:pStyle w:val="ListParagraph"/>
        <w:numPr>
          <w:ilvl w:val="0"/>
          <w:numId w:val="1"/>
        </w:numPr>
        <w:spacing w:after="0"/>
      </w:pPr>
      <w:r>
        <w:t xml:space="preserve">There are NO lifeguards on duty at the Townes at </w:t>
      </w:r>
      <w:proofErr w:type="spellStart"/>
      <w:r>
        <w:t>Brookwood</w:t>
      </w:r>
      <w:proofErr w:type="spellEnd"/>
      <w:r>
        <w:t xml:space="preserve"> pool. Residents are responsible for the safety of their families and guests.</w:t>
      </w:r>
      <w:r w:rsidR="009534DF">
        <w:t xml:space="preserve"> Guests are limited to two (2) per unit.</w:t>
      </w:r>
      <w:r w:rsidR="00FF42E1">
        <w:t xml:space="preserve"> All swimming is at your own risk.</w:t>
      </w:r>
    </w:p>
    <w:p w:rsidR="00D82813" w:rsidRDefault="00D82813" w:rsidP="00D82813">
      <w:pPr>
        <w:spacing w:after="0"/>
      </w:pPr>
    </w:p>
    <w:p w:rsidR="00D82813" w:rsidRDefault="00834880" w:rsidP="009534DF">
      <w:pPr>
        <w:pStyle w:val="ListParagraph"/>
        <w:numPr>
          <w:ilvl w:val="0"/>
          <w:numId w:val="1"/>
        </w:numPr>
        <w:spacing w:after="0"/>
      </w:pPr>
      <w:r>
        <w:t>The pool is open from dawn to dusk.</w:t>
      </w:r>
    </w:p>
    <w:p w:rsidR="00D82813" w:rsidRDefault="00D82813" w:rsidP="00D82813">
      <w:pPr>
        <w:spacing w:after="0"/>
      </w:pPr>
    </w:p>
    <w:p w:rsidR="00D82813" w:rsidRDefault="00D82813" w:rsidP="009534DF">
      <w:pPr>
        <w:pStyle w:val="ListParagraph"/>
        <w:numPr>
          <w:ilvl w:val="0"/>
          <w:numId w:val="1"/>
        </w:numPr>
        <w:spacing w:after="0"/>
      </w:pPr>
      <w:r>
        <w:t xml:space="preserve">Children under the age of 18 MUST be accompanied by a parent, grandparent or other guardian over the age of 18. </w:t>
      </w:r>
    </w:p>
    <w:p w:rsidR="00D82813" w:rsidRDefault="00D82813" w:rsidP="00D82813">
      <w:pPr>
        <w:spacing w:after="0"/>
      </w:pPr>
    </w:p>
    <w:p w:rsidR="00D82813" w:rsidRDefault="00D82813" w:rsidP="009534DF">
      <w:pPr>
        <w:pStyle w:val="ListParagraph"/>
        <w:numPr>
          <w:ilvl w:val="0"/>
          <w:numId w:val="1"/>
        </w:numPr>
        <w:spacing w:after="0"/>
      </w:pPr>
      <w:r>
        <w:t>Pool parties are strictly prohibited.</w:t>
      </w:r>
      <w:r w:rsidR="004F18BF">
        <w:t xml:space="preserve"> </w:t>
      </w:r>
      <w:r w:rsidR="00FF42E1">
        <w:t>Guests are limited to two (2) per unit.</w:t>
      </w:r>
    </w:p>
    <w:p w:rsidR="00D82813" w:rsidRDefault="00D82813" w:rsidP="00D82813">
      <w:pPr>
        <w:spacing w:after="0"/>
      </w:pPr>
    </w:p>
    <w:p w:rsidR="00D82813" w:rsidRDefault="00D82813" w:rsidP="009534DF">
      <w:pPr>
        <w:pStyle w:val="ListParagraph"/>
        <w:numPr>
          <w:ilvl w:val="0"/>
          <w:numId w:val="1"/>
        </w:numPr>
        <w:spacing w:after="0"/>
      </w:pPr>
      <w:r>
        <w:t>Entry to the pool area requires a key</w:t>
      </w:r>
      <w:r w:rsidR="00AA498C">
        <w:t xml:space="preserve"> and a 2018 TAB pool band</w:t>
      </w:r>
      <w:r>
        <w:t xml:space="preserve">. </w:t>
      </w:r>
      <w:r w:rsidR="00AA498C">
        <w:t>D</w:t>
      </w:r>
      <w:r w:rsidR="00FF42E1">
        <w:t>o</w:t>
      </w:r>
      <w:r>
        <w:t xml:space="preserve"> not open the gate to anyone who does not have their own key</w:t>
      </w:r>
      <w:r w:rsidR="00AA498C">
        <w:t>/band</w:t>
      </w:r>
      <w:r>
        <w:t xml:space="preserve">. The new phase of Townes at </w:t>
      </w:r>
      <w:proofErr w:type="spellStart"/>
      <w:r>
        <w:t>Brookwood</w:t>
      </w:r>
      <w:proofErr w:type="spellEnd"/>
      <w:r>
        <w:t xml:space="preserve"> does not include </w:t>
      </w:r>
      <w:r w:rsidR="00AA498C">
        <w:t>access to</w:t>
      </w:r>
      <w:r>
        <w:t xml:space="preserve"> our p</w:t>
      </w:r>
      <w:r w:rsidR="00AA498C">
        <w:t xml:space="preserve">ool. If you grant access to outsiders, your own pool privileges may be suspended. </w:t>
      </w:r>
    </w:p>
    <w:p w:rsidR="00834880" w:rsidRDefault="00834880" w:rsidP="00D82813">
      <w:pPr>
        <w:spacing w:after="0"/>
      </w:pPr>
    </w:p>
    <w:p w:rsidR="00834880" w:rsidRDefault="00834880" w:rsidP="009534DF">
      <w:pPr>
        <w:pStyle w:val="ListParagraph"/>
        <w:numPr>
          <w:ilvl w:val="0"/>
          <w:numId w:val="1"/>
        </w:numPr>
        <w:spacing w:after="0"/>
      </w:pPr>
      <w:r>
        <w:t>When leaving the pool, be sure to dispose of all trash properly, collect all belongings and re</w:t>
      </w:r>
      <w:r w:rsidR="009534DF">
        <w:t>turn loungers to the same place you found them. Be sure the gate is closed securely behind you.</w:t>
      </w:r>
    </w:p>
    <w:p w:rsidR="00834880" w:rsidRDefault="00834880" w:rsidP="00D82813">
      <w:pPr>
        <w:spacing w:after="0"/>
      </w:pPr>
    </w:p>
    <w:p w:rsidR="00834880" w:rsidRDefault="00834880" w:rsidP="009534DF">
      <w:pPr>
        <w:pStyle w:val="ListParagraph"/>
        <w:numPr>
          <w:ilvl w:val="0"/>
          <w:numId w:val="1"/>
        </w:numPr>
        <w:spacing w:after="0"/>
      </w:pPr>
      <w:r>
        <w:t>Please refrain from “claiming” loungers</w:t>
      </w:r>
      <w:r w:rsidR="009534DF">
        <w:t>/chairs</w:t>
      </w:r>
      <w:r>
        <w:t xml:space="preserve"> with towels when you are not at the pool. We have a small pool for a lot of residents. Holding loungers</w:t>
      </w:r>
      <w:r w:rsidR="009534DF">
        <w:t>/chairs</w:t>
      </w:r>
      <w:r>
        <w:t xml:space="preserve"> when you are not present is not acceptable.</w:t>
      </w:r>
    </w:p>
    <w:p w:rsidR="00834880" w:rsidRDefault="00834880" w:rsidP="00D82813">
      <w:pPr>
        <w:spacing w:after="0"/>
      </w:pPr>
    </w:p>
    <w:p w:rsidR="00834880" w:rsidRDefault="00834880" w:rsidP="009534DF">
      <w:pPr>
        <w:pStyle w:val="ListParagraph"/>
        <w:numPr>
          <w:ilvl w:val="0"/>
          <w:numId w:val="1"/>
        </w:numPr>
        <w:spacing w:after="0"/>
      </w:pPr>
      <w:r>
        <w:t xml:space="preserve">Do not bring glass of any sort inside the pool gates. </w:t>
      </w:r>
      <w:r w:rsidR="009534DF">
        <w:t>This is a DHEC rule which can result in a pool closure if violated.</w:t>
      </w:r>
    </w:p>
    <w:p w:rsidR="00834880" w:rsidRDefault="00834880" w:rsidP="00D82813">
      <w:pPr>
        <w:spacing w:after="0"/>
      </w:pPr>
    </w:p>
    <w:p w:rsidR="00FF42E1" w:rsidRDefault="00834880" w:rsidP="00FF42E1">
      <w:pPr>
        <w:pStyle w:val="ListParagraph"/>
        <w:numPr>
          <w:ilvl w:val="0"/>
          <w:numId w:val="1"/>
        </w:numPr>
        <w:spacing w:after="0"/>
      </w:pPr>
      <w:r>
        <w:t>Radios or other music sources should be played at a volume that does not disturb other residents.</w:t>
      </w:r>
    </w:p>
    <w:p w:rsidR="00842F73" w:rsidRDefault="00842F73" w:rsidP="00842F73">
      <w:pPr>
        <w:pStyle w:val="ListParagraph"/>
      </w:pPr>
    </w:p>
    <w:p w:rsidR="00842F73" w:rsidRDefault="00842F73" w:rsidP="00D82813">
      <w:pPr>
        <w:pStyle w:val="ListParagraph"/>
        <w:numPr>
          <w:ilvl w:val="0"/>
          <w:numId w:val="1"/>
        </w:numPr>
        <w:spacing w:after="0"/>
      </w:pPr>
      <w:r>
        <w:t xml:space="preserve">Townes at </w:t>
      </w:r>
      <w:proofErr w:type="spellStart"/>
      <w:r>
        <w:t>Brookwood</w:t>
      </w:r>
      <w:proofErr w:type="spellEnd"/>
      <w:r>
        <w:t xml:space="preserve"> HOA reserves the right to revoke any homeowner’s access to the pool for non-compliance of the community rules or misuse of the facility.</w:t>
      </w:r>
      <w:r w:rsidR="00FF42E1">
        <w:t xml:space="preserve"> This includes non-payment of monthly regime dues.</w:t>
      </w:r>
    </w:p>
    <w:p w:rsidR="00842F73" w:rsidRDefault="00842F73" w:rsidP="00842F73">
      <w:pPr>
        <w:pStyle w:val="ListParagraph"/>
      </w:pPr>
    </w:p>
    <w:p w:rsidR="00842F73" w:rsidRDefault="00842F73" w:rsidP="00842F73">
      <w:pPr>
        <w:pStyle w:val="ListParagraph"/>
        <w:spacing w:after="0"/>
      </w:pPr>
    </w:p>
    <w:p w:rsidR="00AA498C" w:rsidRDefault="00AA498C" w:rsidP="00842F73">
      <w:pPr>
        <w:pStyle w:val="ListParagraph"/>
        <w:spacing w:after="0"/>
      </w:pPr>
    </w:p>
    <w:p w:rsidR="00AA498C" w:rsidRDefault="00AA498C" w:rsidP="00842F73">
      <w:pPr>
        <w:pStyle w:val="ListParagraph"/>
        <w:spacing w:after="0"/>
      </w:pPr>
    </w:p>
    <w:p w:rsidR="00AA498C" w:rsidRDefault="00AA498C" w:rsidP="00842F73">
      <w:pPr>
        <w:pStyle w:val="ListParagraph"/>
        <w:spacing w:after="0"/>
      </w:pPr>
    </w:p>
    <w:p w:rsidR="00AA498C" w:rsidRDefault="00AA498C" w:rsidP="00842F73">
      <w:pPr>
        <w:pStyle w:val="ListParagraph"/>
        <w:spacing w:after="0"/>
      </w:pPr>
    </w:p>
    <w:p w:rsidR="00AA498C" w:rsidRDefault="00AA498C" w:rsidP="00842F73">
      <w:pPr>
        <w:pStyle w:val="ListParagraph"/>
        <w:spacing w:after="0"/>
      </w:pPr>
      <w:bookmarkStart w:id="0" w:name="_GoBack"/>
      <w:bookmarkEnd w:id="0"/>
    </w:p>
    <w:sectPr w:rsidR="00AA4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F4629"/>
    <w:multiLevelType w:val="hybridMultilevel"/>
    <w:tmpl w:val="867CE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813"/>
    <w:rsid w:val="000205F7"/>
    <w:rsid w:val="001936B5"/>
    <w:rsid w:val="00435307"/>
    <w:rsid w:val="004B26E7"/>
    <w:rsid w:val="004F18BF"/>
    <w:rsid w:val="006251EE"/>
    <w:rsid w:val="006B5B9C"/>
    <w:rsid w:val="007236D7"/>
    <w:rsid w:val="00822711"/>
    <w:rsid w:val="00834880"/>
    <w:rsid w:val="00842F73"/>
    <w:rsid w:val="009020D1"/>
    <w:rsid w:val="009534DF"/>
    <w:rsid w:val="00A24260"/>
    <w:rsid w:val="00AA498C"/>
    <w:rsid w:val="00BD1E7C"/>
    <w:rsid w:val="00D218A9"/>
    <w:rsid w:val="00D82813"/>
    <w:rsid w:val="00F16417"/>
    <w:rsid w:val="00FC267A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6F353-7C56-4453-B205-4571CB89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Dorn, Cindy</dc:creator>
  <cp:keywords/>
  <dc:description/>
  <cp:lastModifiedBy>Dorn, Cindy</cp:lastModifiedBy>
  <cp:revision>3</cp:revision>
  <dcterms:created xsi:type="dcterms:W3CDTF">2019-01-17T19:47:00Z</dcterms:created>
  <dcterms:modified xsi:type="dcterms:W3CDTF">2019-01-17T19:47:00Z</dcterms:modified>
</cp:coreProperties>
</file>