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5E" w:rsidRDefault="00C70E5E" w:rsidP="009B54DD">
      <w:pPr>
        <w:spacing w:after="120"/>
      </w:pPr>
      <w:r>
        <w:t xml:space="preserve">Effective Date:  </w:t>
      </w:r>
      <w:r w:rsidR="00236CAC">
        <w:t>January 3</w:t>
      </w:r>
      <w:r w:rsidR="000E5219">
        <w:t>, 201</w:t>
      </w:r>
      <w:r w:rsidR="00F633B7">
        <w:t>8</w:t>
      </w:r>
    </w:p>
    <w:p w:rsidR="009B54DD" w:rsidRPr="00CE7E0C" w:rsidRDefault="009B54DD" w:rsidP="009B54DD">
      <w:pPr>
        <w:spacing w:after="120"/>
        <w:rPr>
          <w:b/>
        </w:rPr>
      </w:pPr>
      <w:r w:rsidRPr="00CE7E0C">
        <w:rPr>
          <w:b/>
        </w:rPr>
        <w:t>Rental Terms and Conditions</w:t>
      </w:r>
    </w:p>
    <w:p w:rsidR="00FB0122" w:rsidRDefault="000E12F4" w:rsidP="009B54DD">
      <w:pPr>
        <w:pStyle w:val="ListParagraph"/>
        <w:numPr>
          <w:ilvl w:val="0"/>
          <w:numId w:val="4"/>
        </w:numPr>
        <w:spacing w:after="120"/>
        <w:contextualSpacing w:val="0"/>
      </w:pPr>
      <w:r>
        <w:t>Montebello facility</w:t>
      </w:r>
      <w:r w:rsidR="00FB0122">
        <w:t xml:space="preserve"> use is on a first come, first serve</w:t>
      </w:r>
      <w:r w:rsidR="00752BC0">
        <w:t>d</w:t>
      </w:r>
      <w:r w:rsidR="00FB0122">
        <w:t xml:space="preserve"> basis, for residents </w:t>
      </w:r>
      <w:r w:rsidR="008B6321">
        <w:t xml:space="preserve">only.  Montebello facilities are no longer available for reservation or use by non-residents other than as guests.  </w:t>
      </w:r>
      <w:r w:rsidR="00752BC0">
        <w:t>R</w:t>
      </w:r>
      <w:r w:rsidR="00FB0122">
        <w:t xml:space="preserve">esidents </w:t>
      </w:r>
      <w:r w:rsidR="00B867AA">
        <w:t>are</w:t>
      </w:r>
      <w:r w:rsidR="008B6321">
        <w:t xml:space="preserve"> no longer</w:t>
      </w:r>
      <w:r w:rsidR="00250FAF">
        <w:t xml:space="preserve"> </w:t>
      </w:r>
      <w:r w:rsidR="008B6321">
        <w:t>permitted</w:t>
      </w:r>
      <w:r w:rsidR="00B867AA">
        <w:t xml:space="preserve"> to </w:t>
      </w:r>
      <w:r w:rsidR="00FB0122">
        <w:t xml:space="preserve">sponsor a non-resident’s event.  </w:t>
      </w:r>
    </w:p>
    <w:p w:rsidR="00B867AA" w:rsidRPr="00F633B7" w:rsidRDefault="008B6321" w:rsidP="005D23F6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t>A</w:t>
      </w:r>
      <w:r w:rsidR="00F633B7">
        <w:t xml:space="preserve"> $30</w:t>
      </w:r>
      <w:r w:rsidR="00FB0122">
        <w:t>0 renta</w:t>
      </w:r>
      <w:r w:rsidR="000E12F4">
        <w:t xml:space="preserve">l </w:t>
      </w:r>
      <w:r>
        <w:t>fee</w:t>
      </w:r>
      <w:r w:rsidR="000E12F4">
        <w:t xml:space="preserve"> and a $50</w:t>
      </w:r>
      <w:r w:rsidR="00F633B7">
        <w:t>0</w:t>
      </w:r>
      <w:r w:rsidR="000E12F4">
        <w:t xml:space="preserve"> refundable</w:t>
      </w:r>
      <w:r w:rsidR="00FB0122">
        <w:t xml:space="preserve"> security depos</w:t>
      </w:r>
      <w:r w:rsidR="000E12F4">
        <w:t>it</w:t>
      </w:r>
      <w:r w:rsidR="00250FAF">
        <w:t xml:space="preserve"> </w:t>
      </w:r>
      <w:r w:rsidR="009B54DD">
        <w:t>are</w:t>
      </w:r>
      <w:r>
        <w:t xml:space="preserve"> required</w:t>
      </w:r>
      <w:r w:rsidR="000E12F4">
        <w:t xml:space="preserve"> for each</w:t>
      </w:r>
      <w:r w:rsidR="00250FAF">
        <w:t xml:space="preserve"> event booked </w:t>
      </w:r>
      <w:r w:rsidR="00250FAF" w:rsidRPr="00456F54">
        <w:t>by</w:t>
      </w:r>
      <w:r w:rsidR="0063764C">
        <w:t xml:space="preserve"> a </w:t>
      </w:r>
      <w:r w:rsidR="0063764C" w:rsidRPr="00456F54">
        <w:t xml:space="preserve">homeowner.   </w:t>
      </w:r>
      <w:r w:rsidR="009C5205" w:rsidRPr="00F633B7">
        <w:rPr>
          <w:b/>
        </w:rPr>
        <w:t>Please send two checks as the security deposit is held uncashed.</w:t>
      </w:r>
      <w:r w:rsidR="00F633B7" w:rsidRPr="00F633B7">
        <w:rPr>
          <w:b/>
        </w:rPr>
        <w:t xml:space="preserve">  </w:t>
      </w:r>
      <w:r w:rsidR="00F633B7">
        <w:rPr>
          <w:b/>
        </w:rPr>
        <w:t>WEDDINGS</w:t>
      </w:r>
      <w:r w:rsidR="00250FAF" w:rsidRPr="00456F54">
        <w:t xml:space="preserve"> </w:t>
      </w:r>
      <w:r w:rsidR="005C04C6">
        <w:t>are charged</w:t>
      </w:r>
      <w:r w:rsidR="00456F54" w:rsidRPr="00456F54">
        <w:t xml:space="preserve"> a</w:t>
      </w:r>
      <w:r w:rsidR="00F633B7">
        <w:t xml:space="preserve"> $5</w:t>
      </w:r>
      <w:r w:rsidR="00250FAF" w:rsidRPr="00456F54">
        <w:t>00 rental</w:t>
      </w:r>
      <w:r w:rsidR="00456F54" w:rsidRPr="00456F54">
        <w:t xml:space="preserve"> fee</w:t>
      </w:r>
      <w:r w:rsidR="00F633B7">
        <w:t xml:space="preserve"> and $5</w:t>
      </w:r>
      <w:r w:rsidR="00250FAF" w:rsidRPr="00456F54">
        <w:t xml:space="preserve">00 </w:t>
      </w:r>
      <w:r w:rsidR="00456F54" w:rsidRPr="00456F54">
        <w:t xml:space="preserve">refundable security </w:t>
      </w:r>
      <w:r w:rsidR="00250FAF" w:rsidRPr="00456F54">
        <w:t>deposit.</w:t>
      </w:r>
      <w:r w:rsidR="00456F54" w:rsidRPr="00456F54">
        <w:t xml:space="preserve">  </w:t>
      </w:r>
      <w:r w:rsidR="00456F54">
        <w:t xml:space="preserve">Residents are no longer permitted to sponsor a non-resident’s event.  </w:t>
      </w:r>
      <w:r w:rsidR="009C5205" w:rsidRPr="00F633B7">
        <w:rPr>
          <w:b/>
        </w:rPr>
        <w:t>Please send two checks as the security deposit is held uncashed.</w:t>
      </w:r>
    </w:p>
    <w:p w:rsidR="00B867AA" w:rsidRDefault="008B6321" w:rsidP="00F633B7">
      <w:pPr>
        <w:numPr>
          <w:ilvl w:val="0"/>
          <w:numId w:val="3"/>
        </w:numPr>
        <w:spacing w:after="120"/>
      </w:pPr>
      <w:r>
        <w:t>Only</w:t>
      </w:r>
      <w:r w:rsidR="00327A31">
        <w:t xml:space="preserve"> homeowner</w:t>
      </w:r>
      <w:r>
        <w:t>s are</w:t>
      </w:r>
      <w:r w:rsidR="00B867AA">
        <w:t xml:space="preserve"> allowed to reserve the clubhouse</w:t>
      </w:r>
      <w:r w:rsidR="000E12F4">
        <w:t xml:space="preserve"> or any other Montebello facility</w:t>
      </w:r>
      <w:r w:rsidR="00B867AA">
        <w:t xml:space="preserve">.  Because of fire regulations, no more than </w:t>
      </w:r>
      <w:r w:rsidR="00F633B7">
        <w:t>99</w:t>
      </w:r>
      <w:r w:rsidR="00456F54" w:rsidRPr="00456F54">
        <w:t xml:space="preserve"> </w:t>
      </w:r>
      <w:r w:rsidR="00B867AA">
        <w:t xml:space="preserve">guests may be allowed to use the clubhouse for any one event.  </w:t>
      </w:r>
      <w:r w:rsidR="00B867AA" w:rsidRPr="00456F54">
        <w:t>All children</w:t>
      </w:r>
      <w:r w:rsidR="00A07B07" w:rsidRPr="00456F54">
        <w:t xml:space="preserve"> under the age of </w:t>
      </w:r>
      <w:r w:rsidR="00250FAF" w:rsidRPr="00456F54">
        <w:t>18</w:t>
      </w:r>
      <w:r w:rsidR="00B867AA" w:rsidRPr="00456F54">
        <w:t xml:space="preserve"> must be sup</w:t>
      </w:r>
      <w:r w:rsidR="000C4B1B" w:rsidRPr="00456F54">
        <w:t>ervised by an adult</w:t>
      </w:r>
      <w:r w:rsidR="00B867AA" w:rsidRPr="00456F54">
        <w:t>.</w:t>
      </w:r>
      <w:r w:rsidR="00B867AA">
        <w:t xml:space="preserve">   Rental of the clubhouse does not include the pool</w:t>
      </w:r>
      <w:r w:rsidR="00752BC0">
        <w:t>,</w:t>
      </w:r>
      <w:r w:rsidR="00B867AA">
        <w:t xml:space="preserve"> and pool furniture must not be moved.</w:t>
      </w:r>
      <w:r w:rsidR="00F633B7">
        <w:t xml:space="preserve"> Homeowner that reserves the clubhouse, must be physically present at the party at all times. Non HOA events must end no later than </w:t>
      </w:r>
      <w:r w:rsidR="00F633B7" w:rsidRPr="00044238">
        <w:rPr>
          <w:b/>
        </w:rPr>
        <w:t>11pm.</w:t>
      </w:r>
      <w:r w:rsidR="00F633B7">
        <w:t xml:space="preserve"> All cleanup must be completed by 11:30 with doors locked.</w:t>
      </w:r>
    </w:p>
    <w:p w:rsidR="00FB0122" w:rsidRDefault="00FB0122" w:rsidP="009B54DD">
      <w:pPr>
        <w:pStyle w:val="ListParagraph"/>
        <w:numPr>
          <w:ilvl w:val="0"/>
          <w:numId w:val="4"/>
        </w:numPr>
        <w:spacing w:after="120"/>
        <w:contextualSpacing w:val="0"/>
      </w:pPr>
      <w:r>
        <w:t>The rental fee includes maid service after the event.  Any damage will be billed to the responsible homeowner</w:t>
      </w:r>
      <w:r w:rsidR="000C4B1B">
        <w:t xml:space="preserve">, </w:t>
      </w:r>
      <w:r w:rsidR="000E12F4">
        <w:t>and, to the extent available, deducted from the security deposit</w:t>
      </w:r>
      <w:r>
        <w:t>. The security deposit</w:t>
      </w:r>
      <w:r w:rsidR="00A03F06">
        <w:t xml:space="preserve"> check</w:t>
      </w:r>
      <w:r>
        <w:t xml:space="preserve"> will be </w:t>
      </w:r>
      <w:r w:rsidR="00DF3428">
        <w:t>returned</w:t>
      </w:r>
      <w:r w:rsidR="00250FAF" w:rsidRPr="001D4A54">
        <w:t xml:space="preserve"> </w:t>
      </w:r>
      <w:r>
        <w:t xml:space="preserve">provided there is no damage and the following conditions are met:   </w:t>
      </w:r>
    </w:p>
    <w:p w:rsidR="00FB0122" w:rsidRDefault="00A07B07" w:rsidP="009B54DD">
      <w:pPr>
        <w:numPr>
          <w:ilvl w:val="0"/>
          <w:numId w:val="3"/>
        </w:numPr>
        <w:spacing w:after="120"/>
      </w:pPr>
      <w:r>
        <w:t>Trash</w:t>
      </w:r>
      <w:r w:rsidR="00FB0122">
        <w:t xml:space="preserve"> must be bagged and placed in the dumpster in the parking lot</w:t>
      </w:r>
      <w:r w:rsidR="009B54DD">
        <w:t xml:space="preserve"> before leaving</w:t>
      </w:r>
      <w:r w:rsidR="00FB0122">
        <w:t>.</w:t>
      </w:r>
    </w:p>
    <w:p w:rsidR="00FB0122" w:rsidRDefault="00FB0122" w:rsidP="009B54DD">
      <w:pPr>
        <w:numPr>
          <w:ilvl w:val="0"/>
          <w:numId w:val="3"/>
        </w:numPr>
        <w:spacing w:after="120"/>
      </w:pPr>
      <w:r>
        <w:t>All doors must be secured and locked.</w:t>
      </w:r>
      <w:r w:rsidR="000C4B1B">
        <w:t xml:space="preserve">  All doors except the front door are locked from the inside.</w:t>
      </w:r>
    </w:p>
    <w:p w:rsidR="00FB0122" w:rsidRDefault="00FB0122" w:rsidP="009B54DD">
      <w:pPr>
        <w:numPr>
          <w:ilvl w:val="0"/>
          <w:numId w:val="3"/>
        </w:numPr>
        <w:spacing w:after="120"/>
      </w:pPr>
      <w:r>
        <w:t>There must be no evidence of smoking. Smoking is</w:t>
      </w:r>
      <w:r w:rsidR="009B54DD">
        <w:t xml:space="preserve"> not</w:t>
      </w:r>
      <w:r>
        <w:t xml:space="preserve"> prohibited in the clubhouse</w:t>
      </w:r>
      <w:r w:rsidR="00A07B07">
        <w:t xml:space="preserve"> or the pool area</w:t>
      </w:r>
      <w:r>
        <w:t>.</w:t>
      </w:r>
    </w:p>
    <w:p w:rsidR="00FB0122" w:rsidRDefault="00FB0122" w:rsidP="009B54DD">
      <w:pPr>
        <w:numPr>
          <w:ilvl w:val="0"/>
          <w:numId w:val="3"/>
        </w:numPr>
        <w:spacing w:after="120"/>
      </w:pPr>
      <w:r>
        <w:t>Al</w:t>
      </w:r>
      <w:r w:rsidR="000E12F4">
        <w:t>l</w:t>
      </w:r>
      <w:r>
        <w:t xml:space="preserve"> signs, balloons or other decorations put up </w:t>
      </w:r>
      <w:r w:rsidR="00752BC0">
        <w:t>within the community or at the c</w:t>
      </w:r>
      <w:r>
        <w:t>lubhouse must be removed after the party.</w:t>
      </w:r>
    </w:p>
    <w:p w:rsidR="00705187" w:rsidRDefault="00705187" w:rsidP="009B54DD">
      <w:pPr>
        <w:numPr>
          <w:ilvl w:val="0"/>
          <w:numId w:val="3"/>
        </w:numPr>
        <w:spacing w:after="120"/>
      </w:pPr>
      <w:r>
        <w:t>Nothing can be taped to, or otherwise attached to the walls.</w:t>
      </w:r>
    </w:p>
    <w:p w:rsidR="00FB0122" w:rsidRDefault="00FB0122" w:rsidP="009B54DD">
      <w:pPr>
        <w:numPr>
          <w:ilvl w:val="0"/>
          <w:numId w:val="3"/>
        </w:numPr>
        <w:spacing w:after="120"/>
      </w:pPr>
      <w:r>
        <w:t>All furnishings</w:t>
      </w:r>
      <w:r w:rsidR="006E4748">
        <w:t>, including pool furniture,</w:t>
      </w:r>
      <w:r>
        <w:t xml:space="preserve"> must be returned to their original location</w:t>
      </w:r>
      <w:r w:rsidR="006E4748">
        <w:t>s</w:t>
      </w:r>
      <w:r>
        <w:t xml:space="preserve">. </w:t>
      </w:r>
    </w:p>
    <w:p w:rsidR="00250FAF" w:rsidRDefault="00250FAF" w:rsidP="009B54DD">
      <w:pPr>
        <w:numPr>
          <w:ilvl w:val="0"/>
          <w:numId w:val="3"/>
        </w:numPr>
        <w:spacing w:after="120"/>
      </w:pPr>
      <w:r w:rsidRPr="00A03F06">
        <w:t>Nothing</w:t>
      </w:r>
      <w:r w:rsidR="00A03F06" w:rsidRPr="00A03F06">
        <w:t xml:space="preserve"> is</w:t>
      </w:r>
      <w:r w:rsidRPr="00A03F06">
        <w:t xml:space="preserve"> broken, damaged or stained</w:t>
      </w:r>
      <w:r w:rsidR="00A03F06" w:rsidRPr="00A03F06">
        <w:t>.  Renters are reminded and advised to inspect the premises for damages or stains prior to signing the rental agreement.</w:t>
      </w:r>
    </w:p>
    <w:p w:rsidR="009B58E6" w:rsidRDefault="00FB0122" w:rsidP="001916A3">
      <w:pPr>
        <w:spacing w:after="120"/>
        <w:ind w:left="360"/>
      </w:pPr>
      <w:r>
        <w:t xml:space="preserve">If any of the conditions above are not met, the full amount of the deposit will be </w:t>
      </w:r>
      <w:r w:rsidR="00A07B07">
        <w:t>forfeited.</w:t>
      </w:r>
      <w:r w:rsidR="009B58E6">
        <w:br w:type="page"/>
      </w:r>
    </w:p>
    <w:p w:rsidR="00A07B07" w:rsidRPr="00CE7E0C" w:rsidRDefault="009B58E6" w:rsidP="009B58E6">
      <w:pPr>
        <w:spacing w:after="120"/>
        <w:ind w:left="360" w:hanging="360"/>
        <w:rPr>
          <w:b/>
        </w:rPr>
      </w:pPr>
      <w:r w:rsidRPr="00CE7E0C">
        <w:rPr>
          <w:b/>
        </w:rPr>
        <w:lastRenderedPageBreak/>
        <w:t>Rental Agreement</w:t>
      </w:r>
    </w:p>
    <w:p w:rsidR="001B475D" w:rsidRDefault="00001A82" w:rsidP="00480428">
      <w:pPr>
        <w:spacing w:after="120"/>
      </w:pPr>
      <w:r>
        <w:t>Please visit the clubhouse calendar online or c</w:t>
      </w:r>
      <w:r w:rsidR="001B475D">
        <w:t xml:space="preserve">all </w:t>
      </w:r>
      <w:r w:rsidR="00480428">
        <w:t>NH</w:t>
      </w:r>
      <w:r w:rsidR="007A11C8">
        <w:t xml:space="preserve">E </w:t>
      </w:r>
      <w:r>
        <w:t>(</w:t>
      </w:r>
      <w:r w:rsidR="007A11C8">
        <w:t>Property Management</w:t>
      </w:r>
      <w:r>
        <w:t>)</w:t>
      </w:r>
      <w:r w:rsidR="007A11C8">
        <w:t xml:space="preserve"> at 864-467</w:t>
      </w:r>
      <w:r w:rsidR="00480428">
        <w:t>-1600</w:t>
      </w:r>
      <w:r w:rsidR="001B475D">
        <w:t xml:space="preserve"> to confirm availability before completing this form</w:t>
      </w:r>
      <w:r>
        <w:t>.</w:t>
      </w:r>
    </w:p>
    <w:p w:rsidR="00480428" w:rsidRDefault="00480428" w:rsidP="009B54DD">
      <w:pPr>
        <w:spacing w:after="120"/>
      </w:pPr>
    </w:p>
    <w:p w:rsidR="00FB0122" w:rsidRDefault="00FB0122" w:rsidP="009B54DD">
      <w:pPr>
        <w:spacing w:after="120"/>
      </w:pPr>
      <w:r>
        <w:t>Today’</w:t>
      </w:r>
      <w:r w:rsidR="0029009F">
        <w:t xml:space="preserve">s Date__________________ </w:t>
      </w:r>
    </w:p>
    <w:p w:rsidR="00FB0122" w:rsidRDefault="00FB0122" w:rsidP="009B54DD">
      <w:pPr>
        <w:spacing w:after="120"/>
      </w:pPr>
      <w:r>
        <w:t>Homeowner Name: _________________________</w:t>
      </w:r>
      <w:r w:rsidR="00247602">
        <w:t>_________________________</w:t>
      </w:r>
      <w:r>
        <w:t>_____</w:t>
      </w:r>
    </w:p>
    <w:p w:rsidR="00FB0122" w:rsidRDefault="009B58E6" w:rsidP="009B54DD">
      <w:pPr>
        <w:spacing w:after="120"/>
      </w:pPr>
      <w:r>
        <w:t xml:space="preserve">Street </w:t>
      </w:r>
      <w:r w:rsidR="00A03F06">
        <w:t>Address: _</w:t>
      </w:r>
      <w:r w:rsidR="00FB0122">
        <w:t>___________________</w:t>
      </w:r>
      <w:r w:rsidR="00A03F06">
        <w:t>Email: _</w:t>
      </w:r>
      <w:r w:rsidR="008C6E68">
        <w:t>_</w:t>
      </w:r>
      <w:r>
        <w:t>_______</w:t>
      </w:r>
      <w:r w:rsidR="008C6E68">
        <w:t>___</w:t>
      </w:r>
      <w:r>
        <w:t>__________</w:t>
      </w:r>
      <w:r w:rsidR="008C6E68">
        <w:t>__________</w:t>
      </w:r>
    </w:p>
    <w:p w:rsidR="0029009F" w:rsidRDefault="00FB0122" w:rsidP="009B54DD">
      <w:pPr>
        <w:spacing w:after="120"/>
      </w:pPr>
      <w:r>
        <w:t xml:space="preserve">Phone: </w:t>
      </w:r>
      <w:r w:rsidR="00AD0D22">
        <w:t>(</w:t>
      </w:r>
      <w:r>
        <w:t>H</w:t>
      </w:r>
      <w:r w:rsidR="00D24AEE">
        <w:t>ome</w:t>
      </w:r>
      <w:r w:rsidR="000D19B8">
        <w:t>) _</w:t>
      </w:r>
      <w:r>
        <w:t>__________________</w:t>
      </w:r>
      <w:r w:rsidR="00247602">
        <w:t>_</w:t>
      </w:r>
      <w:r w:rsidR="000D19B8">
        <w:t>_ (</w:t>
      </w:r>
      <w:r>
        <w:t>C</w:t>
      </w:r>
      <w:r w:rsidR="00D24AEE">
        <w:t>ell</w:t>
      </w:r>
      <w:r w:rsidR="000D19B8">
        <w:t>) _</w:t>
      </w:r>
      <w:r>
        <w:t>__</w:t>
      </w:r>
      <w:r w:rsidR="00247602">
        <w:t>____________</w:t>
      </w:r>
      <w:r>
        <w:t>_________________</w:t>
      </w:r>
    </w:p>
    <w:p w:rsidR="000C4B1B" w:rsidRDefault="000C4B1B" w:rsidP="009B54DD">
      <w:pPr>
        <w:spacing w:after="120"/>
      </w:pPr>
    </w:p>
    <w:p w:rsidR="008C6E68" w:rsidRPr="00752BC0" w:rsidRDefault="00752BC0" w:rsidP="009B54DD">
      <w:pPr>
        <w:spacing w:after="120"/>
        <w:rPr>
          <w:u w:val="single"/>
        </w:rPr>
      </w:pPr>
      <w:r>
        <w:t>Facility</w:t>
      </w:r>
      <w:r w:rsidR="00247602">
        <w:t xml:space="preserve"> to be </w:t>
      </w:r>
      <w:proofErr w:type="gramStart"/>
      <w:r w:rsidR="00247602">
        <w:t>Rented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09F" w:rsidRPr="008C6E68" w:rsidRDefault="00327A31" w:rsidP="009B54DD">
      <w:pPr>
        <w:spacing w:after="120"/>
        <w:rPr>
          <w:u w:val="single"/>
        </w:rPr>
      </w:pPr>
      <w:r>
        <w:t>Event</w:t>
      </w:r>
      <w:r w:rsidR="0029009F">
        <w:t xml:space="preserve"> Date:</w:t>
      </w:r>
      <w:r w:rsidR="00247602">
        <w:rPr>
          <w:u w:val="single"/>
        </w:rPr>
        <w:tab/>
      </w:r>
      <w:r w:rsidR="00247602">
        <w:rPr>
          <w:u w:val="single"/>
        </w:rPr>
        <w:tab/>
      </w:r>
      <w:r w:rsidR="00247602">
        <w:rPr>
          <w:u w:val="single"/>
        </w:rPr>
        <w:tab/>
      </w:r>
      <w:r w:rsidR="00247602">
        <w:rPr>
          <w:u w:val="single"/>
        </w:rPr>
        <w:tab/>
      </w:r>
    </w:p>
    <w:p w:rsidR="00FB0122" w:rsidRDefault="000C4B1B" w:rsidP="009B54DD">
      <w:pPr>
        <w:spacing w:after="120"/>
      </w:pPr>
      <w:r>
        <w:t>Time of Event</w:t>
      </w:r>
      <w:r w:rsidR="00FB0122">
        <w:t xml:space="preserve"> </w:t>
      </w:r>
      <w:proofErr w:type="gramStart"/>
      <w:r w:rsidR="00FB0122">
        <w:t>From</w:t>
      </w:r>
      <w:proofErr w:type="gramEnd"/>
      <w:r w:rsidR="00FB0122">
        <w:t xml:space="preserve">: ______________ </w:t>
      </w:r>
      <w:r w:rsidR="00A03F06">
        <w:t>To: _</w:t>
      </w:r>
      <w:r w:rsidR="00FB0122">
        <w:t>_____________</w:t>
      </w:r>
    </w:p>
    <w:p w:rsidR="008C6E68" w:rsidRDefault="00FB0122" w:rsidP="009B54DD">
      <w:pPr>
        <w:spacing w:after="120"/>
      </w:pPr>
      <w:r>
        <w:t>Number of Guests: _________</w:t>
      </w:r>
      <w:r w:rsidR="0042492F">
        <w:t>__________________</w:t>
      </w:r>
      <w:r w:rsidR="00247602">
        <w:t>___</w:t>
      </w:r>
      <w:r w:rsidR="0042492F">
        <w:t>____</w:t>
      </w:r>
    </w:p>
    <w:p w:rsidR="00FB0122" w:rsidRDefault="008C6E68" w:rsidP="009B54DD">
      <w:pPr>
        <w:spacing w:after="120"/>
      </w:pPr>
      <w:r>
        <w:t xml:space="preserve">Number </w:t>
      </w:r>
      <w:r w:rsidRPr="000C4B1B">
        <w:t xml:space="preserve">of </w:t>
      </w:r>
      <w:r w:rsidR="00FB0122" w:rsidRPr="000C4B1B">
        <w:t>Children</w:t>
      </w:r>
      <w:r w:rsidR="00327A31">
        <w:t xml:space="preserve"> (under 13</w:t>
      </w:r>
      <w:r w:rsidR="00A03F06">
        <w:t>): _</w:t>
      </w:r>
      <w:r w:rsidR="00247602">
        <w:t>_______________________</w:t>
      </w:r>
    </w:p>
    <w:p w:rsidR="00752BC0" w:rsidRDefault="00752BC0" w:rsidP="009B54DD">
      <w:pPr>
        <w:spacing w:after="120"/>
      </w:pPr>
      <w:r>
        <w:t>Subject to the Montebello Facility Rules of Use, Montebello Homeowners’ Association, Inc. grants a license to the above homeowner for the use of the above-named facility.</w:t>
      </w:r>
    </w:p>
    <w:p w:rsidR="00752BC0" w:rsidRDefault="00752BC0" w:rsidP="009B54DD">
      <w:pPr>
        <w:spacing w:after="120"/>
      </w:pPr>
    </w:p>
    <w:p w:rsidR="008C6E68" w:rsidRPr="009C5205" w:rsidRDefault="008C6E68" w:rsidP="009B54DD">
      <w:pPr>
        <w:spacing w:after="120"/>
        <w:rPr>
          <w:b/>
          <w:u w:val="single"/>
        </w:rPr>
      </w:pPr>
      <w:r>
        <w:t>Rental Fee: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Security </w:t>
      </w:r>
      <w:r w:rsidR="00FB0122">
        <w:t>Deposit: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5205">
        <w:t xml:space="preserve"> </w:t>
      </w:r>
      <w:r w:rsidR="009C5205" w:rsidRPr="009C5205">
        <w:rPr>
          <w:b/>
          <w:u w:val="single"/>
        </w:rPr>
        <w:t>Please make them separate checks as the deposit is held uncashed.</w:t>
      </w:r>
      <w:r w:rsidRPr="009C5205">
        <w:rPr>
          <w:b/>
          <w:u w:val="single"/>
        </w:rPr>
        <w:tab/>
      </w:r>
      <w:r w:rsidRPr="009C5205">
        <w:rPr>
          <w:b/>
          <w:u w:val="single"/>
        </w:rPr>
        <w:tab/>
      </w:r>
    </w:p>
    <w:p w:rsidR="00FB0122" w:rsidRDefault="008C6E68" w:rsidP="009B54DD">
      <w:pPr>
        <w:spacing w:after="120"/>
      </w:pPr>
      <w:r>
        <w:t xml:space="preserve">The </w:t>
      </w:r>
      <w:r w:rsidR="005A229F">
        <w:t xml:space="preserve">security </w:t>
      </w:r>
      <w:r>
        <w:t>deposit</w:t>
      </w:r>
      <w:r w:rsidR="00A03F06">
        <w:t xml:space="preserve"> check</w:t>
      </w:r>
      <w:r w:rsidR="00FB0122">
        <w:t xml:space="preserve"> will</w:t>
      </w:r>
      <w:r w:rsidR="00250FAF">
        <w:t xml:space="preserve"> </w:t>
      </w:r>
      <w:r w:rsidR="000C4B1B">
        <w:t xml:space="preserve">be </w:t>
      </w:r>
      <w:r w:rsidR="004F20C8">
        <w:t>destroyed or mailed back to you</w:t>
      </w:r>
      <w:r w:rsidR="00250FAF">
        <w:t xml:space="preserve"> </w:t>
      </w:r>
      <w:r w:rsidR="000C4B1B">
        <w:t>after</w:t>
      </w:r>
      <w:r w:rsidR="00250FAF">
        <w:t xml:space="preserve"> a </w:t>
      </w:r>
      <w:r w:rsidR="0042492F">
        <w:t xml:space="preserve">satisfactory </w:t>
      </w:r>
      <w:r w:rsidR="005A229F">
        <w:t>inspection of the facility</w:t>
      </w:r>
      <w:r w:rsidR="0042492F">
        <w:t xml:space="preserve"> and after the key has been </w:t>
      </w:r>
      <w:r w:rsidR="00FB0122">
        <w:t>returned.</w:t>
      </w:r>
    </w:p>
    <w:p w:rsidR="00CE7E0C" w:rsidRDefault="00CE7E0C" w:rsidP="00CE7E0C">
      <w:r>
        <w:t>Checks should be made out to:</w:t>
      </w:r>
    </w:p>
    <w:p w:rsidR="00DF3428" w:rsidRDefault="00CE7E0C" w:rsidP="00CE7E0C">
      <w:pPr>
        <w:ind w:left="720"/>
      </w:pPr>
      <w:r>
        <w:t>Montebello HOA</w:t>
      </w:r>
    </w:p>
    <w:p w:rsidR="00CE7E0C" w:rsidRDefault="00480428" w:rsidP="00CE7E0C">
      <w:pPr>
        <w:ind w:left="720"/>
      </w:pPr>
      <w:proofErr w:type="gramStart"/>
      <w:r>
        <w:t>c/o</w:t>
      </w:r>
      <w:proofErr w:type="gramEnd"/>
      <w:r>
        <w:t xml:space="preserve"> NHE, Inc.</w:t>
      </w:r>
    </w:p>
    <w:p w:rsidR="00CE7E0C" w:rsidRDefault="00CE7E0C" w:rsidP="00CE7E0C">
      <w:pPr>
        <w:ind w:left="720"/>
      </w:pPr>
      <w:r>
        <w:t xml:space="preserve">P.O. Box </w:t>
      </w:r>
      <w:r w:rsidR="00480428">
        <w:t>5539</w:t>
      </w:r>
    </w:p>
    <w:p w:rsidR="00CE7E0C" w:rsidRDefault="00CE7E0C" w:rsidP="00CE7E0C">
      <w:pPr>
        <w:spacing w:after="120"/>
        <w:ind w:left="720"/>
      </w:pPr>
      <w:r>
        <w:t>Greenville, SC 2960</w:t>
      </w:r>
      <w:r w:rsidR="00480428">
        <w:t>6</w:t>
      </w:r>
    </w:p>
    <w:p w:rsidR="00CE7E0C" w:rsidRPr="009D4AE8" w:rsidRDefault="00CE7E0C" w:rsidP="00CE7E0C">
      <w:pPr>
        <w:spacing w:after="120"/>
        <w:rPr>
          <w:b/>
        </w:rPr>
      </w:pPr>
      <w:r w:rsidRPr="00CE7E0C">
        <w:t xml:space="preserve">Reservations are confirmed upon receipt of the security deposit.  </w:t>
      </w:r>
      <w:r w:rsidRPr="009D4AE8">
        <w:rPr>
          <w:b/>
        </w:rPr>
        <w:t xml:space="preserve">The total rental fee is due </w:t>
      </w:r>
      <w:r w:rsidR="00DF3428" w:rsidRPr="009D4AE8">
        <w:rPr>
          <w:b/>
        </w:rPr>
        <w:t xml:space="preserve">a minimum of </w:t>
      </w:r>
      <w:r w:rsidR="009D4AE8" w:rsidRPr="009D4AE8">
        <w:rPr>
          <w:b/>
        </w:rPr>
        <w:t>two</w:t>
      </w:r>
      <w:r w:rsidRPr="009D4AE8">
        <w:rPr>
          <w:b/>
        </w:rPr>
        <w:t xml:space="preserve"> week before the date of the event.</w:t>
      </w:r>
    </w:p>
    <w:p w:rsidR="00CE7E0C" w:rsidRPr="00353004" w:rsidRDefault="004F20C8" w:rsidP="00CE7E0C">
      <w:pPr>
        <w:spacing w:after="120"/>
        <w:rPr>
          <w:b/>
          <w:i/>
        </w:rPr>
      </w:pPr>
      <w:r w:rsidRPr="008A376C">
        <w:rPr>
          <w:b/>
        </w:rPr>
        <w:t>Key Pick-</w:t>
      </w:r>
      <w:r w:rsidR="00CE7E0C" w:rsidRPr="008A376C">
        <w:rPr>
          <w:b/>
        </w:rPr>
        <w:t>Up:</w:t>
      </w:r>
      <w:r w:rsidR="00CE7E0C">
        <w:t xml:space="preserve"> </w:t>
      </w:r>
      <w:r w:rsidR="00DF3428">
        <w:t xml:space="preserve">The key </w:t>
      </w:r>
      <w:r w:rsidR="008A376C">
        <w:t xml:space="preserve">is now stored in a lockbox onsite at the clubhouse. You will receive a code for the lockbox with your confirmation email. </w:t>
      </w:r>
      <w:r w:rsidR="00DF3428">
        <w:t>If you have any questions, please contact NHE at 864-467-1600.</w:t>
      </w:r>
      <w:r w:rsidR="008A376C">
        <w:t xml:space="preserve"> </w:t>
      </w:r>
      <w:r w:rsidR="008A376C" w:rsidRPr="00353004">
        <w:rPr>
          <w:b/>
          <w:i/>
        </w:rPr>
        <w:t>Please be sure the key goes back into the lockbox at the end of your event.</w:t>
      </w:r>
      <w:bookmarkStart w:id="0" w:name="_GoBack"/>
      <w:bookmarkEnd w:id="0"/>
    </w:p>
    <w:p w:rsidR="00CE7E0C" w:rsidRDefault="00CE7E0C">
      <w:pPr>
        <w:rPr>
          <w:b/>
        </w:rPr>
      </w:pPr>
      <w:r>
        <w:rPr>
          <w:b/>
        </w:rPr>
        <w:br w:type="page"/>
      </w:r>
    </w:p>
    <w:p w:rsidR="005A229F" w:rsidRPr="00D24AEE" w:rsidRDefault="000C4B1B" w:rsidP="00247602">
      <w:pPr>
        <w:spacing w:after="120"/>
        <w:rPr>
          <w:b/>
        </w:rPr>
      </w:pPr>
      <w:r w:rsidRPr="00D24AEE">
        <w:rPr>
          <w:b/>
        </w:rPr>
        <w:lastRenderedPageBreak/>
        <w:t xml:space="preserve">Liability and </w:t>
      </w:r>
      <w:r w:rsidR="005A229F" w:rsidRPr="00D24AEE">
        <w:rPr>
          <w:b/>
        </w:rPr>
        <w:t>Indemnification:</w:t>
      </w:r>
    </w:p>
    <w:p w:rsidR="00FB0122" w:rsidRDefault="000C4B1B" w:rsidP="009B54DD">
      <w:pPr>
        <w:spacing w:after="120"/>
      </w:pPr>
      <w:r>
        <w:t>The Montebello Homeowner</w:t>
      </w:r>
      <w:r w:rsidR="00752BC0">
        <w:t>s’</w:t>
      </w:r>
      <w:r>
        <w:t xml:space="preserve"> Association, Inc., shall not be liable for any damage or injury incurred by the homeowner, or </w:t>
      </w:r>
      <w:r w:rsidR="00953593">
        <w:t>its</w:t>
      </w:r>
      <w:r>
        <w:t xml:space="preserve"> guests, occurring at the facility.  </w:t>
      </w:r>
      <w:r w:rsidR="00D131FC">
        <w:t>The homeowner</w:t>
      </w:r>
      <w:r w:rsidR="000E12F4">
        <w:t xml:space="preserve"> jointly and severally,</w:t>
      </w:r>
      <w:r>
        <w:t xml:space="preserve"> hereby agree</w:t>
      </w:r>
      <w:r w:rsidR="00953593">
        <w:t>s</w:t>
      </w:r>
      <w:r w:rsidR="00D131FC">
        <w:t xml:space="preserve"> to indemnify</w:t>
      </w:r>
      <w:r w:rsidR="00752BC0">
        <w:t>, defend</w:t>
      </w:r>
      <w:r w:rsidR="005E163B">
        <w:t xml:space="preserve"> </w:t>
      </w:r>
      <w:r>
        <w:t>and hold harmless the Montebello Homeowners’ Asso</w:t>
      </w:r>
      <w:r w:rsidR="000E12F4">
        <w:t xml:space="preserve">ciation, Inc., its officers, </w:t>
      </w:r>
      <w:r>
        <w:t>board of directors</w:t>
      </w:r>
      <w:r w:rsidR="000E12F4">
        <w:t xml:space="preserve"> and agents</w:t>
      </w:r>
      <w:r>
        <w:t xml:space="preserve">, from and against any and all suits, actions, claims, judgments, </w:t>
      </w:r>
      <w:r w:rsidR="00752BC0">
        <w:t xml:space="preserve">losses </w:t>
      </w:r>
      <w:r>
        <w:t xml:space="preserve">and expenses </w:t>
      </w:r>
      <w:r w:rsidR="00752BC0">
        <w:t xml:space="preserve">to the extent </w:t>
      </w:r>
      <w:r>
        <w:t>arising out of or relating to the acts or omissions of homeowner, homeowner’s guests, in connection with the Montebello facility.</w:t>
      </w:r>
    </w:p>
    <w:p w:rsidR="00793FAD" w:rsidRDefault="00793FAD" w:rsidP="00793FAD">
      <w:pPr>
        <w:spacing w:after="120"/>
      </w:pPr>
    </w:p>
    <w:p w:rsidR="00793FAD" w:rsidRDefault="00793FAD" w:rsidP="00793FAD">
      <w:pPr>
        <w:spacing w:after="120"/>
        <w:rPr>
          <w:u w:val="single"/>
        </w:rPr>
      </w:pPr>
      <w:r w:rsidRPr="00752BC0">
        <w:t>Signature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16A3" w:rsidRDefault="001916A3" w:rsidP="00793FAD">
      <w:pPr>
        <w:spacing w:after="120"/>
      </w:pPr>
    </w:p>
    <w:p w:rsidR="00793FAD" w:rsidRDefault="00793FAD" w:rsidP="00793FAD">
      <w:pPr>
        <w:spacing w:after="120"/>
        <w:rPr>
          <w:u w:val="single"/>
        </w:rPr>
      </w:pPr>
      <w:r>
        <w:t>Homeowner’s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7E0C">
        <w:rPr>
          <w:u w:val="single"/>
        </w:rPr>
        <w:tab/>
      </w:r>
      <w:r w:rsidR="00CE7E0C">
        <w:rPr>
          <w:u w:val="single"/>
        </w:rPr>
        <w:tab/>
      </w:r>
    </w:p>
    <w:p w:rsidR="001916A3" w:rsidRDefault="001916A3" w:rsidP="00793FAD">
      <w:pPr>
        <w:spacing w:after="120"/>
      </w:pPr>
    </w:p>
    <w:p w:rsidR="00793FAD" w:rsidRDefault="00793FAD" w:rsidP="00793FAD">
      <w:pPr>
        <w:spacing w:after="120"/>
        <w:rPr>
          <w:u w:val="single"/>
        </w:rPr>
      </w:pPr>
      <w:r>
        <w:t>Date 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7E0C">
        <w:rPr>
          <w:u w:val="single"/>
        </w:rPr>
        <w:tab/>
      </w:r>
      <w:r>
        <w:rPr>
          <w:u w:val="single"/>
        </w:rPr>
        <w:tab/>
      </w:r>
    </w:p>
    <w:p w:rsidR="00793FAD" w:rsidRDefault="00793FAD" w:rsidP="00793FAD">
      <w:pPr>
        <w:spacing w:after="120"/>
        <w:rPr>
          <w:u w:val="single"/>
        </w:rPr>
      </w:pPr>
    </w:p>
    <w:p w:rsidR="00793FAD" w:rsidRPr="000E12F4" w:rsidRDefault="00793FAD" w:rsidP="00793FAD">
      <w:pPr>
        <w:spacing w:after="120"/>
        <w:rPr>
          <w:u w:val="single"/>
        </w:rPr>
      </w:pPr>
      <w:r>
        <w:t>Property Manager Signature: ______</w:t>
      </w:r>
      <w:r w:rsidR="004656AF">
        <w:t>______________________________</w:t>
      </w:r>
    </w:p>
    <w:p w:rsidR="009B54DD" w:rsidRDefault="009B54DD">
      <w:pPr>
        <w:spacing w:after="120"/>
      </w:pPr>
    </w:p>
    <w:sectPr w:rsidR="009B54DD" w:rsidSect="00C6534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DF" w:rsidRDefault="00106ADF" w:rsidP="00C70E5E">
      <w:r>
        <w:separator/>
      </w:r>
    </w:p>
  </w:endnote>
  <w:endnote w:type="continuationSeparator" w:id="0">
    <w:p w:rsidR="00106ADF" w:rsidRDefault="00106ADF" w:rsidP="00C7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FA" w:rsidRPr="00305FFA" w:rsidRDefault="00305FFA">
    <w:pPr>
      <w:pStyle w:val="Footer"/>
      <w:rPr>
        <w:rFonts w:ascii="Monotype Corsiva" w:hAnsi="Monotype Corsiva"/>
      </w:rPr>
    </w:pPr>
    <w:r w:rsidRPr="00305FFA">
      <w:rPr>
        <w:rFonts w:ascii="Monotype Corsiva" w:hAnsi="Monotype Corsiva"/>
      </w:rPr>
      <w:t>Revised 02/19/18</w:t>
    </w:r>
  </w:p>
  <w:p w:rsidR="00D24AEE" w:rsidRDefault="00D24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DF" w:rsidRDefault="00106ADF" w:rsidP="00C70E5E">
      <w:r>
        <w:separator/>
      </w:r>
    </w:p>
  </w:footnote>
  <w:footnote w:type="continuationSeparator" w:id="0">
    <w:p w:rsidR="00106ADF" w:rsidRDefault="00106ADF" w:rsidP="00C7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5E" w:rsidRDefault="00C70E5E" w:rsidP="00C70E5E">
    <w:pPr>
      <w:pStyle w:val="Header"/>
      <w:jc w:val="center"/>
    </w:pPr>
    <w:r>
      <w:rPr>
        <w:noProof/>
      </w:rPr>
      <w:drawing>
        <wp:inline distT="0" distB="0" distL="0" distR="0">
          <wp:extent cx="2273935" cy="69977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4DD" w:rsidRPr="00D24AEE" w:rsidRDefault="009B54DD" w:rsidP="009B54DD">
    <w:pPr>
      <w:jc w:val="center"/>
      <w:rPr>
        <w:b/>
      </w:rPr>
    </w:pPr>
    <w:r w:rsidRPr="00D24AEE">
      <w:rPr>
        <w:b/>
      </w:rPr>
      <w:t xml:space="preserve">Montebello </w:t>
    </w:r>
    <w:r w:rsidR="00DF3428">
      <w:rPr>
        <w:b/>
      </w:rPr>
      <w:t>Clubhouse</w:t>
    </w:r>
    <w:r w:rsidRPr="00D24AEE">
      <w:rPr>
        <w:b/>
      </w:rPr>
      <w:t xml:space="preserve"> Rental Agreement</w:t>
    </w:r>
  </w:p>
  <w:p w:rsidR="009B54DD" w:rsidRDefault="009B54DD" w:rsidP="00C70E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5C7"/>
    <w:multiLevelType w:val="hybridMultilevel"/>
    <w:tmpl w:val="185846B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E54"/>
    <w:multiLevelType w:val="hybridMultilevel"/>
    <w:tmpl w:val="3640A3C0"/>
    <w:lvl w:ilvl="0" w:tplc="739809BE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1FDC"/>
    <w:multiLevelType w:val="hybridMultilevel"/>
    <w:tmpl w:val="DAB0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6558"/>
    <w:multiLevelType w:val="hybridMultilevel"/>
    <w:tmpl w:val="4FE09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2"/>
    <w:rsid w:val="00001A82"/>
    <w:rsid w:val="00004756"/>
    <w:rsid w:val="00005C71"/>
    <w:rsid w:val="00010693"/>
    <w:rsid w:val="000235C5"/>
    <w:rsid w:val="000332E5"/>
    <w:rsid w:val="00044238"/>
    <w:rsid w:val="000A1CA2"/>
    <w:rsid w:val="000A7A9E"/>
    <w:rsid w:val="000B1F84"/>
    <w:rsid w:val="000C359B"/>
    <w:rsid w:val="000C4B1B"/>
    <w:rsid w:val="000C5D7B"/>
    <w:rsid w:val="000D19B8"/>
    <w:rsid w:val="000E12F4"/>
    <w:rsid w:val="000E3A58"/>
    <w:rsid w:val="000E5219"/>
    <w:rsid w:val="001023BD"/>
    <w:rsid w:val="00106ADF"/>
    <w:rsid w:val="0010788A"/>
    <w:rsid w:val="00157309"/>
    <w:rsid w:val="001744CD"/>
    <w:rsid w:val="001754A0"/>
    <w:rsid w:val="001759B6"/>
    <w:rsid w:val="001916A3"/>
    <w:rsid w:val="001B0B3C"/>
    <w:rsid w:val="001B475D"/>
    <w:rsid w:val="001C397F"/>
    <w:rsid w:val="001C4D17"/>
    <w:rsid w:val="001D16DB"/>
    <w:rsid w:val="001D4A54"/>
    <w:rsid w:val="001E310F"/>
    <w:rsid w:val="00201C84"/>
    <w:rsid w:val="00224614"/>
    <w:rsid w:val="002265FC"/>
    <w:rsid w:val="00236CAC"/>
    <w:rsid w:val="00247602"/>
    <w:rsid w:val="00250515"/>
    <w:rsid w:val="00250B49"/>
    <w:rsid w:val="00250FAF"/>
    <w:rsid w:val="00252330"/>
    <w:rsid w:val="00270885"/>
    <w:rsid w:val="00286C49"/>
    <w:rsid w:val="0029009F"/>
    <w:rsid w:val="002A5DCF"/>
    <w:rsid w:val="002A67F2"/>
    <w:rsid w:val="002A6E2F"/>
    <w:rsid w:val="002B0162"/>
    <w:rsid w:val="002D70D3"/>
    <w:rsid w:val="002E38E9"/>
    <w:rsid w:val="002E690E"/>
    <w:rsid w:val="00303FA1"/>
    <w:rsid w:val="00305FFA"/>
    <w:rsid w:val="00327A31"/>
    <w:rsid w:val="00334FEE"/>
    <w:rsid w:val="00353004"/>
    <w:rsid w:val="00366896"/>
    <w:rsid w:val="0038271E"/>
    <w:rsid w:val="0038776B"/>
    <w:rsid w:val="003B6E4B"/>
    <w:rsid w:val="003D1F9D"/>
    <w:rsid w:val="003D6AB5"/>
    <w:rsid w:val="003E339E"/>
    <w:rsid w:val="00400EEA"/>
    <w:rsid w:val="00404986"/>
    <w:rsid w:val="0042492F"/>
    <w:rsid w:val="00425B00"/>
    <w:rsid w:val="004371A7"/>
    <w:rsid w:val="0044056C"/>
    <w:rsid w:val="004442F4"/>
    <w:rsid w:val="004502C2"/>
    <w:rsid w:val="0045084F"/>
    <w:rsid w:val="00456F54"/>
    <w:rsid w:val="00464C02"/>
    <w:rsid w:val="004656AF"/>
    <w:rsid w:val="00466787"/>
    <w:rsid w:val="004714D5"/>
    <w:rsid w:val="00480428"/>
    <w:rsid w:val="004A1556"/>
    <w:rsid w:val="004A3497"/>
    <w:rsid w:val="004E78C2"/>
    <w:rsid w:val="004F20C8"/>
    <w:rsid w:val="00500485"/>
    <w:rsid w:val="0051731A"/>
    <w:rsid w:val="00517FC5"/>
    <w:rsid w:val="005264C4"/>
    <w:rsid w:val="00530075"/>
    <w:rsid w:val="005306EA"/>
    <w:rsid w:val="00550053"/>
    <w:rsid w:val="00550BC7"/>
    <w:rsid w:val="005533EF"/>
    <w:rsid w:val="005578A6"/>
    <w:rsid w:val="00584E6F"/>
    <w:rsid w:val="005906EC"/>
    <w:rsid w:val="005930AB"/>
    <w:rsid w:val="005A229F"/>
    <w:rsid w:val="005A68A8"/>
    <w:rsid w:val="005C04C6"/>
    <w:rsid w:val="005E10A4"/>
    <w:rsid w:val="005E163B"/>
    <w:rsid w:val="005E2788"/>
    <w:rsid w:val="0061502D"/>
    <w:rsid w:val="006357AE"/>
    <w:rsid w:val="0063764C"/>
    <w:rsid w:val="00661496"/>
    <w:rsid w:val="006830BB"/>
    <w:rsid w:val="0069515C"/>
    <w:rsid w:val="006A4E04"/>
    <w:rsid w:val="006B7489"/>
    <w:rsid w:val="006E0870"/>
    <w:rsid w:val="006E4748"/>
    <w:rsid w:val="006F0C9D"/>
    <w:rsid w:val="00705187"/>
    <w:rsid w:val="007221D5"/>
    <w:rsid w:val="00752BC0"/>
    <w:rsid w:val="007536D6"/>
    <w:rsid w:val="00755102"/>
    <w:rsid w:val="00771C00"/>
    <w:rsid w:val="007915B1"/>
    <w:rsid w:val="00793FAD"/>
    <w:rsid w:val="007A11C8"/>
    <w:rsid w:val="007A3B82"/>
    <w:rsid w:val="007B04F8"/>
    <w:rsid w:val="007B2779"/>
    <w:rsid w:val="007E06B4"/>
    <w:rsid w:val="007E663C"/>
    <w:rsid w:val="007E77DF"/>
    <w:rsid w:val="007F4BA5"/>
    <w:rsid w:val="007F4EC0"/>
    <w:rsid w:val="0080504B"/>
    <w:rsid w:val="008125AC"/>
    <w:rsid w:val="0081521F"/>
    <w:rsid w:val="00864D11"/>
    <w:rsid w:val="00873B5F"/>
    <w:rsid w:val="008A0697"/>
    <w:rsid w:val="008A376C"/>
    <w:rsid w:val="008A3E8E"/>
    <w:rsid w:val="008A70F7"/>
    <w:rsid w:val="008B6321"/>
    <w:rsid w:val="008C6E68"/>
    <w:rsid w:val="008D1075"/>
    <w:rsid w:val="008D52B2"/>
    <w:rsid w:val="008E29A3"/>
    <w:rsid w:val="009029A4"/>
    <w:rsid w:val="009034C7"/>
    <w:rsid w:val="00953593"/>
    <w:rsid w:val="00954E3E"/>
    <w:rsid w:val="00995733"/>
    <w:rsid w:val="009A0E39"/>
    <w:rsid w:val="009B54DD"/>
    <w:rsid w:val="009B58E6"/>
    <w:rsid w:val="009B7CF2"/>
    <w:rsid w:val="009C5205"/>
    <w:rsid w:val="009C64D7"/>
    <w:rsid w:val="009C79F0"/>
    <w:rsid w:val="009D2306"/>
    <w:rsid w:val="009D4AE8"/>
    <w:rsid w:val="00A0329E"/>
    <w:rsid w:val="00A03F06"/>
    <w:rsid w:val="00A07B07"/>
    <w:rsid w:val="00A54A4E"/>
    <w:rsid w:val="00A66834"/>
    <w:rsid w:val="00A671EC"/>
    <w:rsid w:val="00A77AA3"/>
    <w:rsid w:val="00A8666F"/>
    <w:rsid w:val="00AA0F6E"/>
    <w:rsid w:val="00AC17EE"/>
    <w:rsid w:val="00AC520E"/>
    <w:rsid w:val="00AD0D22"/>
    <w:rsid w:val="00AD0F92"/>
    <w:rsid w:val="00AE6AC6"/>
    <w:rsid w:val="00B00A71"/>
    <w:rsid w:val="00B01C3F"/>
    <w:rsid w:val="00B22A73"/>
    <w:rsid w:val="00B34CDA"/>
    <w:rsid w:val="00B43D36"/>
    <w:rsid w:val="00B50903"/>
    <w:rsid w:val="00B5133B"/>
    <w:rsid w:val="00B563F7"/>
    <w:rsid w:val="00B70957"/>
    <w:rsid w:val="00B719A5"/>
    <w:rsid w:val="00B867AA"/>
    <w:rsid w:val="00BB7BA3"/>
    <w:rsid w:val="00BD10EF"/>
    <w:rsid w:val="00BE4834"/>
    <w:rsid w:val="00C00C10"/>
    <w:rsid w:val="00C01310"/>
    <w:rsid w:val="00C024B6"/>
    <w:rsid w:val="00C17649"/>
    <w:rsid w:val="00C60F55"/>
    <w:rsid w:val="00C64408"/>
    <w:rsid w:val="00C6534A"/>
    <w:rsid w:val="00C70E5E"/>
    <w:rsid w:val="00C77DB2"/>
    <w:rsid w:val="00C85C21"/>
    <w:rsid w:val="00C90B8E"/>
    <w:rsid w:val="00CA6BFE"/>
    <w:rsid w:val="00CB754A"/>
    <w:rsid w:val="00CD0216"/>
    <w:rsid w:val="00CE7E0C"/>
    <w:rsid w:val="00D04A6B"/>
    <w:rsid w:val="00D10CB6"/>
    <w:rsid w:val="00D131FC"/>
    <w:rsid w:val="00D16796"/>
    <w:rsid w:val="00D215BD"/>
    <w:rsid w:val="00D24AEE"/>
    <w:rsid w:val="00D56EE4"/>
    <w:rsid w:val="00DB0C08"/>
    <w:rsid w:val="00DE014A"/>
    <w:rsid w:val="00DE2A21"/>
    <w:rsid w:val="00DF3428"/>
    <w:rsid w:val="00DF7C69"/>
    <w:rsid w:val="00E01AEB"/>
    <w:rsid w:val="00E144B5"/>
    <w:rsid w:val="00E15DE7"/>
    <w:rsid w:val="00E323C7"/>
    <w:rsid w:val="00E33E2D"/>
    <w:rsid w:val="00E3642F"/>
    <w:rsid w:val="00E409EB"/>
    <w:rsid w:val="00E7774B"/>
    <w:rsid w:val="00E96038"/>
    <w:rsid w:val="00EA2BEE"/>
    <w:rsid w:val="00EB487A"/>
    <w:rsid w:val="00EB68AB"/>
    <w:rsid w:val="00ED4AA6"/>
    <w:rsid w:val="00EE4128"/>
    <w:rsid w:val="00EF5A9E"/>
    <w:rsid w:val="00F03EEA"/>
    <w:rsid w:val="00F05C87"/>
    <w:rsid w:val="00F14669"/>
    <w:rsid w:val="00F33DB5"/>
    <w:rsid w:val="00F4441D"/>
    <w:rsid w:val="00F5066C"/>
    <w:rsid w:val="00F633B7"/>
    <w:rsid w:val="00F64EFA"/>
    <w:rsid w:val="00F658AB"/>
    <w:rsid w:val="00F71E87"/>
    <w:rsid w:val="00F73A0D"/>
    <w:rsid w:val="00F92B77"/>
    <w:rsid w:val="00F93C11"/>
    <w:rsid w:val="00F955E7"/>
    <w:rsid w:val="00F95994"/>
    <w:rsid w:val="00FB0122"/>
    <w:rsid w:val="00FB0F26"/>
    <w:rsid w:val="00FB427A"/>
    <w:rsid w:val="00FB4C8C"/>
    <w:rsid w:val="00FB75B4"/>
    <w:rsid w:val="00FD5B2A"/>
    <w:rsid w:val="00FD7A62"/>
    <w:rsid w:val="00FF6E62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DCCBBB-EB2A-43FC-97BD-9D7EAEF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E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4AEE"/>
    <w:pPr>
      <w:ind w:left="720"/>
      <w:contextualSpacing/>
    </w:pPr>
  </w:style>
  <w:style w:type="character" w:customStyle="1" w:styleId="calfbbr161">
    <w:name w:val="calfbbr161"/>
    <w:basedOn w:val="DefaultParagraphFont"/>
    <w:rsid w:val="00A07B07"/>
    <w:rPr>
      <w:rFonts w:ascii="Arial" w:hAnsi="Arial" w:cs="Arial" w:hint="default"/>
      <w:b w:val="0"/>
      <w:bCs w:val="0"/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Clubhouse Rules of Use</vt:lpstr>
    </vt:vector>
  </TitlesOfParts>
  <Company>Microsoft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Clubhouse Rules of Use</dc:title>
  <dc:creator>Carol</dc:creator>
  <cp:lastModifiedBy>Staff</cp:lastModifiedBy>
  <cp:revision>5</cp:revision>
  <cp:lastPrinted>2017-02-06T19:20:00Z</cp:lastPrinted>
  <dcterms:created xsi:type="dcterms:W3CDTF">2018-01-04T02:02:00Z</dcterms:created>
  <dcterms:modified xsi:type="dcterms:W3CDTF">2018-02-19T22:00:00Z</dcterms:modified>
</cp:coreProperties>
</file>